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A1630" w14:textId="51DDBB3B" w:rsidR="00181D18" w:rsidRPr="000F274E" w:rsidRDefault="008D794E" w:rsidP="00181D18">
      <w:pPr>
        <w:jc w:val="center"/>
        <w:rPr>
          <w:rFonts w:ascii="HGP創英ﾌﾟﾚｾﾞﾝｽEB" w:eastAsia="HGP創英ﾌﾟﾚｾﾞﾝｽEB"/>
          <w:b/>
          <w:sz w:val="52"/>
          <w:szCs w:val="52"/>
        </w:rPr>
      </w:pPr>
      <w:r>
        <w:rPr>
          <w:rFonts w:ascii="HGP創英ﾌﾟﾚｾﾞﾝｽEB" w:eastAsia="HGP創英ﾌﾟﾚｾﾞﾝｽEB" w:hint="eastAsia"/>
          <w:b/>
          <w:sz w:val="52"/>
          <w:szCs w:val="52"/>
        </w:rPr>
        <w:t xml:space="preserve">　</w:t>
      </w:r>
      <w:r w:rsidR="00181D18" w:rsidRPr="000F274E">
        <w:rPr>
          <w:rFonts w:ascii="HGP創英ﾌﾟﾚｾﾞﾝｽEB" w:eastAsia="HGP創英ﾌﾟﾚｾﾞﾝｽEB" w:hint="eastAsia"/>
          <w:b/>
          <w:sz w:val="52"/>
          <w:szCs w:val="52"/>
        </w:rPr>
        <w:t>第２号議案</w:t>
      </w:r>
    </w:p>
    <w:p w14:paraId="4FEE4065" w14:textId="1C913E7A" w:rsidR="0067618F" w:rsidRDefault="00181D18" w:rsidP="00181D18">
      <w:pPr>
        <w:jc w:val="center"/>
        <w:rPr>
          <w:rFonts w:ascii="HGP創英ﾌﾟﾚｾﾞﾝｽEB" w:eastAsia="HGP創英ﾌﾟﾚｾﾞﾝｽEB"/>
          <w:b/>
          <w:sz w:val="52"/>
          <w:szCs w:val="52"/>
        </w:rPr>
      </w:pPr>
      <w:r w:rsidRPr="000F274E">
        <w:rPr>
          <w:rFonts w:ascii="HGP創英ﾌﾟﾚｾﾞﾝｽEB" w:eastAsia="HGP創英ﾌﾟﾚｾﾞﾝｽEB" w:hint="eastAsia"/>
          <w:b/>
          <w:sz w:val="52"/>
          <w:szCs w:val="52"/>
        </w:rPr>
        <w:t xml:space="preserve">　２０２</w:t>
      </w:r>
      <w:r w:rsidR="009340DE">
        <w:rPr>
          <w:rFonts w:ascii="HGP創英ﾌﾟﾚｾﾞﾝｽEB" w:eastAsia="HGP創英ﾌﾟﾚｾﾞﾝｽEB" w:hint="eastAsia"/>
          <w:b/>
          <w:sz w:val="52"/>
          <w:szCs w:val="52"/>
        </w:rPr>
        <w:t>４</w:t>
      </w:r>
      <w:r w:rsidRPr="000F274E">
        <w:rPr>
          <w:rFonts w:ascii="HGP創英ﾌﾟﾚｾﾞﾝｽEB" w:eastAsia="HGP創英ﾌﾟﾚｾﾞﾝｽEB" w:hint="eastAsia"/>
          <w:b/>
          <w:sz w:val="52"/>
          <w:szCs w:val="52"/>
        </w:rPr>
        <w:t>年度運動方針</w:t>
      </w:r>
      <w:r w:rsidR="00373BF1">
        <w:rPr>
          <w:rFonts w:ascii="HGP創英ﾌﾟﾚｾﾞﾝｽEB" w:eastAsia="HGP創英ﾌﾟﾚｾﾞﾝｽEB" w:hint="eastAsia"/>
          <w:b/>
          <w:sz w:val="52"/>
          <w:szCs w:val="52"/>
        </w:rPr>
        <w:t>(案)</w:t>
      </w:r>
      <w:r w:rsidR="00682752">
        <w:rPr>
          <w:rFonts w:ascii="HGP創英ﾌﾟﾚｾﾞﾝｽEB" w:eastAsia="HGP創英ﾌﾟﾚｾﾞﾝｽEB"/>
          <w:b/>
          <w:sz w:val="52"/>
          <w:szCs w:val="52"/>
        </w:rPr>
        <w:t xml:space="preserve"> </w:t>
      </w:r>
    </w:p>
    <w:p w14:paraId="3D4B7E41" w14:textId="01E9EB7B" w:rsidR="00181D18" w:rsidRPr="000F274E" w:rsidRDefault="00181D18" w:rsidP="00181D18">
      <w:pPr>
        <w:spacing w:line="560" w:lineRule="exact"/>
        <w:rPr>
          <w:rFonts w:ascii="HGP創英角ｺﾞｼｯｸUB" w:eastAsia="HGP創英角ｺﾞｼｯｸUB" w:hAnsi="HGP創英角ｺﾞｼｯｸUB"/>
          <w:bCs/>
          <w:sz w:val="36"/>
          <w:szCs w:val="48"/>
        </w:rPr>
      </w:pPr>
      <w:r w:rsidRPr="000F274E">
        <w:rPr>
          <w:rFonts w:ascii="HGP創英角ｺﾞｼｯｸUB" w:eastAsia="HGP創英角ｺﾞｼｯｸUB" w:hAnsi="HGP創英角ｺﾞｼｯｸUB" w:hint="eastAsia"/>
          <w:bCs/>
          <w:sz w:val="32"/>
          <w:szCs w:val="32"/>
        </w:rPr>
        <w:t>2</w:t>
      </w:r>
      <w:r w:rsidR="00C61648">
        <w:rPr>
          <w:rFonts w:ascii="HGP創英角ｺﾞｼｯｸUB" w:eastAsia="HGP創英角ｺﾞｼｯｸUB" w:hAnsi="HGP創英角ｺﾞｼｯｸUB" w:hint="eastAsia"/>
          <w:bCs/>
          <w:sz w:val="32"/>
          <w:szCs w:val="32"/>
        </w:rPr>
        <w:t>4</w:t>
      </w:r>
      <w:r w:rsidRPr="000F274E">
        <w:rPr>
          <w:rFonts w:ascii="HGP創英角ｺﾞｼｯｸUB" w:eastAsia="HGP創英角ｺﾞｼｯｸUB" w:hAnsi="HGP創英角ｺﾞｼｯｸUB" w:hint="eastAsia"/>
          <w:bCs/>
          <w:sz w:val="32"/>
          <w:szCs w:val="32"/>
        </w:rPr>
        <w:t>年度運動の基本方針</w:t>
      </w:r>
    </w:p>
    <w:p w14:paraId="14374C72" w14:textId="77777777" w:rsidR="00181D18" w:rsidRPr="000F274E" w:rsidRDefault="00181D18" w:rsidP="00181D18">
      <w:pPr>
        <w:ind w:firstLineChars="100" w:firstLine="240"/>
        <w:rPr>
          <w:sz w:val="24"/>
          <w:szCs w:val="24"/>
        </w:rPr>
      </w:pPr>
      <w:r w:rsidRPr="000F274E">
        <w:rPr>
          <w:rFonts w:hint="eastAsia"/>
          <w:sz w:val="24"/>
          <w:szCs w:val="24"/>
        </w:rPr>
        <w:t>東京都本部は中央本部方針を深める立場で、全国大会方針を土台にして具体化しました。</w:t>
      </w:r>
    </w:p>
    <w:p w14:paraId="287C7A2C" w14:textId="77777777" w:rsidR="00181D18" w:rsidRPr="000F274E" w:rsidRDefault="00181D18" w:rsidP="00181D18">
      <w:pPr>
        <w:rPr>
          <w:sz w:val="24"/>
          <w:szCs w:val="24"/>
        </w:rPr>
      </w:pPr>
      <w:r w:rsidRPr="000F274E">
        <w:rPr>
          <w:rFonts w:hint="eastAsia"/>
          <w:sz w:val="24"/>
          <w:szCs w:val="24"/>
        </w:rPr>
        <w:t xml:space="preserve">　中央本部方針はたたかいの羅針盤であり、たたかいの力です。情勢認識や基本的な課題や、たたかい方については中央本部方針を十分に読みこなし、議論して深め、お互い努力して身につけるようにしていきましょう。</w:t>
      </w:r>
    </w:p>
    <w:p w14:paraId="4A67ABC5" w14:textId="77777777" w:rsidR="00181D18" w:rsidRPr="000F274E" w:rsidRDefault="00181D18" w:rsidP="00181D18">
      <w:pPr>
        <w:rPr>
          <w:b/>
          <w:bCs/>
          <w:sz w:val="24"/>
          <w:szCs w:val="24"/>
        </w:rPr>
      </w:pPr>
    </w:p>
    <w:p w14:paraId="063590D7" w14:textId="77777777" w:rsidR="00181D18" w:rsidRPr="006E6D3F" w:rsidRDefault="00181D18" w:rsidP="00181D18">
      <w:pPr>
        <w:rPr>
          <w:rFonts w:ascii="HGP創英角ｺﾞｼｯｸUB" w:eastAsia="HGP創英角ｺﾞｼｯｸUB" w:hAnsi="HGP創英角ｺﾞｼｯｸUB"/>
          <w:sz w:val="36"/>
          <w:szCs w:val="36"/>
        </w:rPr>
      </w:pPr>
      <w:r w:rsidRPr="006E6D3F">
        <w:rPr>
          <w:rFonts w:ascii="HGP創英角ｺﾞｼｯｸUB" w:eastAsia="HGP創英角ｺﾞｼｯｸUB" w:hAnsi="HGP創英角ｺﾞｼｯｸUB" w:cs="HGP明朝E" w:hint="eastAsia"/>
          <w:sz w:val="36"/>
          <w:szCs w:val="36"/>
        </w:rPr>
        <w:t>Ⅰ</w:t>
      </w:r>
      <w:r w:rsidRPr="006E6D3F">
        <w:rPr>
          <w:rFonts w:ascii="HGP創英角ｺﾞｼｯｸUB" w:eastAsia="HGP創英角ｺﾞｼｯｸUB" w:hAnsi="HGP創英角ｺﾞｼｯｸUB" w:cs="HGS創英角ｺﾞｼｯｸUB" w:hint="eastAsia"/>
          <w:sz w:val="36"/>
          <w:szCs w:val="36"/>
        </w:rPr>
        <w:t xml:space="preserve">　要求実現の運動を支える組織建設</w:t>
      </w:r>
    </w:p>
    <w:p w14:paraId="50024DA3" w14:textId="77777777" w:rsidR="00181D18" w:rsidRPr="000003BA" w:rsidRDefault="00181D18" w:rsidP="00181D18">
      <w:pPr>
        <w:rPr>
          <w:rFonts w:ascii="HGP創英角ｺﾞｼｯｸUB" w:eastAsia="HGP創英角ｺﾞｼｯｸUB" w:hAnsi="HGP創英角ｺﾞｼｯｸUB"/>
          <w:sz w:val="32"/>
          <w:szCs w:val="32"/>
        </w:rPr>
      </w:pPr>
      <w:r w:rsidRPr="000003BA">
        <w:rPr>
          <w:rFonts w:ascii="HGP創英角ｺﾞｼｯｸUB" w:eastAsia="HGP創英角ｺﾞｼｯｸUB" w:hAnsi="HGP創英角ｺﾞｼｯｸUB" w:hint="eastAsia"/>
          <w:sz w:val="32"/>
          <w:szCs w:val="32"/>
        </w:rPr>
        <w:t>１　組織機能の確立と強化</w:t>
      </w:r>
    </w:p>
    <w:p w14:paraId="036955A3" w14:textId="77777777" w:rsidR="00181D18" w:rsidRPr="000F274E" w:rsidRDefault="00181D18" w:rsidP="00181D18">
      <w:pPr>
        <w:overflowPunct w:val="0"/>
        <w:adjustRightInd w:val="0"/>
        <w:ind w:leftChars="100" w:left="450" w:rightChars="72" w:right="151" w:hangingChars="100" w:hanging="240"/>
        <w:rPr>
          <w:rFonts w:ascii="ＭＳ 明朝" w:hAnsi="ＭＳ 明朝"/>
          <w:sz w:val="24"/>
          <w:szCs w:val="24"/>
        </w:rPr>
      </w:pPr>
      <w:r w:rsidRPr="000F274E">
        <w:rPr>
          <w:rFonts w:ascii="ＭＳ 明朝" w:hAnsi="ＭＳ 明朝" w:hint="eastAsia"/>
          <w:sz w:val="24"/>
          <w:szCs w:val="24"/>
        </w:rPr>
        <w:t>（１）規約にもとづく民主的・集団的組織運営</w:t>
      </w:r>
    </w:p>
    <w:p w14:paraId="7B070582" w14:textId="77777777" w:rsidR="00181D18" w:rsidRPr="000F274E" w:rsidRDefault="00181D18" w:rsidP="00181D18">
      <w:pPr>
        <w:overflowPunct w:val="0"/>
        <w:adjustRightInd w:val="0"/>
        <w:ind w:firstLineChars="200" w:firstLine="480"/>
        <w:rPr>
          <w:rFonts w:ascii="ＭＳ 明朝" w:hAnsi="ＭＳ 明朝"/>
          <w:sz w:val="24"/>
          <w:szCs w:val="24"/>
        </w:rPr>
      </w:pPr>
      <w:r w:rsidRPr="000F274E">
        <w:rPr>
          <w:rFonts w:ascii="ＭＳ 明朝" w:hAnsi="ＭＳ 明朝" w:hint="eastAsia"/>
          <w:sz w:val="24"/>
          <w:szCs w:val="24"/>
        </w:rPr>
        <w:t>①　支部・分会・班の組織機能確立・強化</w:t>
      </w:r>
    </w:p>
    <w:p w14:paraId="576B4E60" w14:textId="77777777" w:rsidR="00181D18" w:rsidRPr="000F274E" w:rsidRDefault="00181D18" w:rsidP="00181D18">
      <w:pPr>
        <w:overflowPunct w:val="0"/>
        <w:adjustRightInd w:val="0"/>
        <w:ind w:leftChars="200" w:left="660" w:rightChars="72" w:right="151" w:hangingChars="100" w:hanging="240"/>
        <w:rPr>
          <w:rFonts w:ascii="ＭＳ 明朝" w:hAnsi="ＭＳ 明朝"/>
          <w:sz w:val="24"/>
          <w:szCs w:val="24"/>
        </w:rPr>
      </w:pPr>
      <w:r w:rsidRPr="000F274E">
        <w:rPr>
          <w:rFonts w:ascii="ＭＳ 明朝" w:hAnsi="ＭＳ 明朝" w:hint="eastAsia"/>
          <w:sz w:val="24"/>
          <w:szCs w:val="24"/>
        </w:rPr>
        <w:t xml:space="preserve">　　4つの指標</w:t>
      </w:r>
      <w:bookmarkStart w:id="0" w:name="_Hlk141987096"/>
      <w:r w:rsidRPr="000F274E">
        <w:rPr>
          <w:rFonts w:ascii="ＭＳ 明朝" w:hAnsi="ＭＳ 明朝" w:hint="eastAsia"/>
          <w:sz w:val="24"/>
          <w:szCs w:val="24"/>
        </w:rPr>
        <w:t>（</w:t>
      </w:r>
      <w:r w:rsidRPr="000F274E">
        <w:rPr>
          <w:rFonts w:ascii="ＭＳ 明朝" w:hAnsi="ＭＳ 明朝" w:cs="Cambria Math"/>
          <w:sz w:val="24"/>
          <w:szCs w:val="24"/>
        </w:rPr>
        <w:t>❶</w:t>
      </w:r>
      <w:r w:rsidRPr="000F274E">
        <w:rPr>
          <w:rFonts w:ascii="ＭＳ 明朝" w:hAnsi="ＭＳ 明朝" w:hint="eastAsia"/>
          <w:sz w:val="24"/>
          <w:szCs w:val="24"/>
        </w:rPr>
        <w:t>機関の確立・強化、</w:t>
      </w:r>
      <w:r w:rsidRPr="000F274E">
        <w:rPr>
          <w:rFonts w:ascii="ＭＳ 明朝" w:hAnsi="ＭＳ 明朝" w:cs="Cambria Math"/>
          <w:sz w:val="24"/>
          <w:szCs w:val="24"/>
        </w:rPr>
        <w:t>❷</w:t>
      </w:r>
      <w:r w:rsidRPr="000F274E">
        <w:rPr>
          <w:rFonts w:ascii="ＭＳ 明朝" w:hAnsi="ＭＳ 明朝" w:hint="eastAsia"/>
          <w:sz w:val="24"/>
          <w:szCs w:val="24"/>
        </w:rPr>
        <w:t>交渉権の確立・強化、</w:t>
      </w:r>
      <w:r w:rsidRPr="000F274E">
        <w:rPr>
          <w:rFonts w:ascii="ＭＳ 明朝" w:hAnsi="ＭＳ 明朝" w:cs="Cambria Math"/>
          <w:sz w:val="24"/>
          <w:szCs w:val="24"/>
        </w:rPr>
        <w:t>❸</w:t>
      </w:r>
      <w:r w:rsidRPr="000F274E">
        <w:rPr>
          <w:rFonts w:ascii="ＭＳ 明朝" w:hAnsi="ＭＳ 明朝" w:hint="eastAsia"/>
          <w:sz w:val="24"/>
          <w:szCs w:val="24"/>
        </w:rPr>
        <w:t>財政の確立・強化、</w:t>
      </w:r>
      <w:r w:rsidRPr="000F274E">
        <w:rPr>
          <w:rFonts w:ascii="ＭＳ 明朝" w:hAnsi="ＭＳ 明朝" w:cs="Cambria Math"/>
          <w:sz w:val="24"/>
          <w:szCs w:val="24"/>
        </w:rPr>
        <w:t>❹</w:t>
      </w:r>
      <w:r w:rsidRPr="000F274E">
        <w:rPr>
          <w:rFonts w:ascii="ＭＳ 明朝" w:hAnsi="ＭＳ 明朝" w:hint="eastAsia"/>
          <w:sz w:val="24"/>
          <w:szCs w:val="24"/>
        </w:rPr>
        <w:t>学習教育活動の確立・強化）</w:t>
      </w:r>
      <w:bookmarkEnd w:id="0"/>
      <w:r w:rsidRPr="000F274E">
        <w:rPr>
          <w:rFonts w:ascii="ＭＳ 明朝" w:hAnsi="ＭＳ 明朝" w:hint="eastAsia"/>
          <w:sz w:val="24"/>
          <w:szCs w:val="24"/>
        </w:rPr>
        <w:t>にもとづく組織点検を日常的におこなう習慣を確立します。また、各組織では世代交代を視野に入れた、担い手の育成・力量アップを意識的に行います。そのために学習・教育活動や団交など実践活動を強化します。</w:t>
      </w:r>
    </w:p>
    <w:p w14:paraId="4AAAA658" w14:textId="77777777" w:rsidR="00181D18" w:rsidRPr="000F274E" w:rsidRDefault="00181D18" w:rsidP="00181D18">
      <w:pPr>
        <w:overflowPunct w:val="0"/>
        <w:adjustRightInd w:val="0"/>
        <w:ind w:rightChars="72" w:right="151"/>
        <w:rPr>
          <w:rFonts w:ascii="ＭＳ 明朝" w:hAnsi="ＭＳ 明朝"/>
          <w:sz w:val="24"/>
          <w:szCs w:val="24"/>
        </w:rPr>
      </w:pPr>
    </w:p>
    <w:p w14:paraId="0FBC6646" w14:textId="77777777" w:rsidR="00181D18" w:rsidRPr="000F274E" w:rsidRDefault="00181D18" w:rsidP="00181D18">
      <w:pPr>
        <w:ind w:firstLineChars="150" w:firstLine="360"/>
        <w:rPr>
          <w:rFonts w:ascii="ＭＳ 明朝" w:hAnsi="ＭＳ 明朝" w:cs="ＭＳ 明朝"/>
          <w:sz w:val="24"/>
          <w:szCs w:val="24"/>
        </w:rPr>
      </w:pPr>
      <w:r w:rsidRPr="000F274E">
        <w:rPr>
          <w:rFonts w:cs="ＭＳ 明朝" w:hint="eastAsia"/>
          <w:sz w:val="24"/>
          <w:szCs w:val="24"/>
        </w:rPr>
        <w:t xml:space="preserve">②　</w:t>
      </w:r>
      <w:r w:rsidRPr="000F274E">
        <w:rPr>
          <w:rFonts w:ascii="ＭＳ 明朝" w:hAnsi="ＭＳ 明朝" w:cs="ＭＳ 明朝" w:hint="eastAsia"/>
          <w:sz w:val="24"/>
          <w:szCs w:val="24"/>
        </w:rPr>
        <w:t>民主的で規律ある層の厚い組織確立</w:t>
      </w:r>
    </w:p>
    <w:p w14:paraId="49AC38E9" w14:textId="77777777" w:rsidR="00181D18" w:rsidRPr="000F274E" w:rsidRDefault="00181D18" w:rsidP="00181D18">
      <w:pPr>
        <w:ind w:left="723" w:hangingChars="300" w:hanging="723"/>
        <w:rPr>
          <w:rFonts w:cs="ＭＳ 明朝"/>
          <w:sz w:val="24"/>
          <w:szCs w:val="24"/>
        </w:rPr>
      </w:pPr>
      <w:r w:rsidRPr="000F274E">
        <w:rPr>
          <w:rFonts w:cs="ＭＳ 明朝" w:hint="eastAsia"/>
          <w:b/>
          <w:sz w:val="24"/>
          <w:szCs w:val="24"/>
        </w:rPr>
        <w:t xml:space="preserve">　　</w:t>
      </w:r>
      <w:r w:rsidRPr="000F274E">
        <w:rPr>
          <w:rFonts w:cs="ＭＳ 明朝" w:hint="eastAsia"/>
          <w:sz w:val="24"/>
          <w:szCs w:val="24"/>
        </w:rPr>
        <w:t xml:space="preserve">　　業種部会・地区協・支部・分会・班の執行委員会等、あらゆる組織について、委員長と書記長、または部会長と事務局長等、特定の役員に任務が集中しすぎないようにします。また、実際分担できる任務は何か、各組織で話し合い役割分担を役員全体で担えるようにします。</w:t>
      </w:r>
    </w:p>
    <w:p w14:paraId="0D7BBD43" w14:textId="77777777" w:rsidR="00C61648" w:rsidRPr="00313C46" w:rsidRDefault="00C61648" w:rsidP="00313C46">
      <w:pPr>
        <w:rPr>
          <w:rFonts w:ascii="ＭＳ 明朝" w:hAnsi="ＭＳ 明朝"/>
        </w:rPr>
      </w:pPr>
    </w:p>
    <w:p w14:paraId="599A21C7" w14:textId="77777777" w:rsidR="00181D18" w:rsidRPr="000F274E" w:rsidRDefault="00181D18" w:rsidP="00313C46">
      <w:pPr>
        <w:ind w:firstLineChars="150" w:firstLine="360"/>
        <w:rPr>
          <w:sz w:val="24"/>
          <w:szCs w:val="24"/>
        </w:rPr>
      </w:pPr>
      <w:r w:rsidRPr="000F274E">
        <w:rPr>
          <w:rFonts w:cs="ＭＳ 明朝" w:hint="eastAsia"/>
          <w:sz w:val="24"/>
          <w:szCs w:val="24"/>
        </w:rPr>
        <w:t xml:space="preserve">③　</w:t>
      </w:r>
      <w:r w:rsidRPr="000F274E">
        <w:rPr>
          <w:rFonts w:hint="eastAsia"/>
          <w:sz w:val="24"/>
          <w:szCs w:val="24"/>
        </w:rPr>
        <w:t>全員参加の組織運営の拡充</w:t>
      </w:r>
    </w:p>
    <w:p w14:paraId="27755122" w14:textId="71CB54C7" w:rsidR="00AF1019" w:rsidRDefault="00181D18" w:rsidP="005F7FAC">
      <w:pPr>
        <w:ind w:leftChars="250" w:left="765" w:hangingChars="100" w:hanging="240"/>
        <w:rPr>
          <w:sz w:val="24"/>
          <w:szCs w:val="24"/>
        </w:rPr>
      </w:pPr>
      <w:r w:rsidRPr="000F274E">
        <w:rPr>
          <w:rFonts w:hint="eastAsia"/>
          <w:sz w:val="24"/>
          <w:szCs w:val="24"/>
        </w:rPr>
        <w:t xml:space="preserve"> </w:t>
      </w:r>
      <w:r w:rsidR="00313C46">
        <w:rPr>
          <w:rFonts w:hint="eastAsia"/>
          <w:sz w:val="24"/>
          <w:szCs w:val="24"/>
        </w:rPr>
        <w:t xml:space="preserve"> </w:t>
      </w:r>
      <w:r w:rsidR="00AF1019">
        <w:rPr>
          <w:rFonts w:hint="eastAsia"/>
          <w:sz w:val="24"/>
          <w:szCs w:val="24"/>
        </w:rPr>
        <w:t xml:space="preserve"> </w:t>
      </w:r>
      <w:r w:rsidRPr="000F274E">
        <w:rPr>
          <w:rFonts w:hint="eastAsia"/>
          <w:sz w:val="24"/>
          <w:szCs w:val="24"/>
        </w:rPr>
        <w:t>都本部・支部・部会等で決定した活動方針の組合員への周知徹底は重要です。また、</w:t>
      </w:r>
    </w:p>
    <w:p w14:paraId="1F3E25B2" w14:textId="77777777" w:rsidR="00AF1019" w:rsidRDefault="00181D18" w:rsidP="005F7FAC">
      <w:pPr>
        <w:ind w:leftChars="250" w:left="765" w:hangingChars="100" w:hanging="240"/>
        <w:rPr>
          <w:sz w:val="24"/>
          <w:szCs w:val="24"/>
        </w:rPr>
      </w:pPr>
      <w:r w:rsidRPr="000F274E">
        <w:rPr>
          <w:rFonts w:hint="eastAsia"/>
          <w:sz w:val="24"/>
          <w:szCs w:val="24"/>
        </w:rPr>
        <w:t>同時に職場の声（要求）を都本部・支部・部会・地区協が掴めるような組織運営も求め</w:t>
      </w:r>
    </w:p>
    <w:p w14:paraId="545D4804" w14:textId="77777777" w:rsidR="00AF1019" w:rsidRDefault="00181D18" w:rsidP="005F7FAC">
      <w:pPr>
        <w:ind w:leftChars="250" w:left="765" w:hangingChars="100" w:hanging="240"/>
        <w:rPr>
          <w:rFonts w:ascii="ＭＳ 明朝" w:hAnsi="ＭＳ 明朝"/>
          <w:sz w:val="24"/>
          <w:szCs w:val="24"/>
        </w:rPr>
      </w:pPr>
      <w:r w:rsidRPr="000F274E">
        <w:rPr>
          <w:rFonts w:hint="eastAsia"/>
          <w:sz w:val="24"/>
          <w:szCs w:val="24"/>
        </w:rPr>
        <w:t>られます。職場の声（要求）を引き出していくには信頼関係の構築が必要</w:t>
      </w:r>
      <w:r w:rsidRPr="00181D18">
        <w:rPr>
          <w:rFonts w:ascii="ＭＳ 明朝" w:hAnsi="ＭＳ 明朝" w:hint="eastAsia"/>
          <w:sz w:val="24"/>
          <w:szCs w:val="24"/>
        </w:rPr>
        <w:t>です。日頃よ</w:t>
      </w:r>
    </w:p>
    <w:p w14:paraId="44831A9D" w14:textId="77777777" w:rsidR="00AF1019" w:rsidRDefault="00181D18" w:rsidP="005F7FAC">
      <w:pPr>
        <w:ind w:leftChars="250" w:left="765" w:hangingChars="100" w:hanging="240"/>
        <w:rPr>
          <w:rFonts w:ascii="ＭＳ 明朝" w:hAnsi="ＭＳ 明朝"/>
          <w:sz w:val="24"/>
          <w:szCs w:val="24"/>
        </w:rPr>
      </w:pPr>
      <w:r w:rsidRPr="00181D18">
        <w:rPr>
          <w:rFonts w:ascii="ＭＳ 明朝" w:hAnsi="ＭＳ 明朝" w:hint="eastAsia"/>
          <w:sz w:val="24"/>
          <w:szCs w:val="24"/>
        </w:rPr>
        <w:t>り分会・班に職場訪問を日常的に行</w:t>
      </w:r>
      <w:r w:rsidR="00716365">
        <w:rPr>
          <w:rFonts w:ascii="ＭＳ 明朝" w:hAnsi="ＭＳ 明朝" w:hint="eastAsia"/>
          <w:sz w:val="24"/>
          <w:szCs w:val="24"/>
        </w:rPr>
        <w:t>い</w:t>
      </w:r>
      <w:r w:rsidRPr="00181D18">
        <w:rPr>
          <w:rFonts w:ascii="ＭＳ 明朝" w:hAnsi="ＭＳ 明朝" w:hint="eastAsia"/>
          <w:sz w:val="24"/>
          <w:szCs w:val="24"/>
        </w:rPr>
        <w:t>、都本部・支部・部会・地区協の方針、決定事項、</w:t>
      </w:r>
    </w:p>
    <w:p w14:paraId="56D5636B" w14:textId="77777777" w:rsidR="00AF1019" w:rsidRDefault="00181D18" w:rsidP="005F7FAC">
      <w:pPr>
        <w:ind w:leftChars="250" w:left="765" w:hangingChars="100" w:hanging="240"/>
        <w:rPr>
          <w:rFonts w:ascii="ＭＳ 明朝" w:hAnsi="ＭＳ 明朝"/>
          <w:sz w:val="24"/>
          <w:szCs w:val="24"/>
        </w:rPr>
      </w:pPr>
      <w:r w:rsidRPr="00181D18">
        <w:rPr>
          <w:rFonts w:ascii="ＭＳ 明朝" w:hAnsi="ＭＳ 明朝" w:hint="eastAsia"/>
          <w:sz w:val="24"/>
          <w:szCs w:val="24"/>
        </w:rPr>
        <w:t>議論されていること、職場の外に出た運動の意義や行動報告を職場に伝える</w:t>
      </w:r>
      <w:r w:rsidR="00450CE7">
        <w:rPr>
          <w:rFonts w:ascii="ＭＳ 明朝" w:hAnsi="ＭＳ 明朝" w:hint="eastAsia"/>
          <w:sz w:val="24"/>
          <w:szCs w:val="24"/>
        </w:rPr>
        <w:t>こと</w:t>
      </w:r>
      <w:r w:rsidRPr="00181D18">
        <w:rPr>
          <w:rFonts w:ascii="ＭＳ 明朝" w:hAnsi="ＭＳ 明朝" w:hint="eastAsia"/>
          <w:sz w:val="24"/>
          <w:szCs w:val="24"/>
        </w:rPr>
        <w:t>が重</w:t>
      </w:r>
    </w:p>
    <w:p w14:paraId="562106C4" w14:textId="77777777" w:rsidR="00AF1019" w:rsidRDefault="00181D18" w:rsidP="005F7FAC">
      <w:pPr>
        <w:ind w:leftChars="250" w:left="765" w:hangingChars="100" w:hanging="240"/>
        <w:rPr>
          <w:rFonts w:ascii="ＭＳ 明朝" w:hAnsi="ＭＳ 明朝"/>
          <w:sz w:val="24"/>
          <w:szCs w:val="24"/>
        </w:rPr>
      </w:pPr>
      <w:r w:rsidRPr="00181D18">
        <w:rPr>
          <w:rFonts w:ascii="ＭＳ 明朝" w:hAnsi="ＭＳ 明朝" w:hint="eastAsia"/>
          <w:sz w:val="24"/>
          <w:szCs w:val="24"/>
        </w:rPr>
        <w:t>要です。また、同時に職場の問題を都本部・支部・部会・地区協の執行委員や幹事など</w:t>
      </w:r>
    </w:p>
    <w:p w14:paraId="3B8CC7C5" w14:textId="77777777" w:rsidR="00AF1019" w:rsidRDefault="00181D18" w:rsidP="005F7FAC">
      <w:pPr>
        <w:ind w:leftChars="250" w:left="765" w:hangingChars="100" w:hanging="240"/>
        <w:rPr>
          <w:rFonts w:ascii="ＭＳ 明朝" w:hAnsi="ＭＳ 明朝"/>
          <w:sz w:val="24"/>
          <w:szCs w:val="24"/>
        </w:rPr>
      </w:pPr>
      <w:r w:rsidRPr="00181D18">
        <w:rPr>
          <w:rFonts w:ascii="ＭＳ 明朝" w:hAnsi="ＭＳ 明朝" w:hint="eastAsia"/>
          <w:sz w:val="24"/>
          <w:szCs w:val="24"/>
        </w:rPr>
        <w:t>が掴むことで職場の要求実現の為の方針や運動が提起される、循環型の組織を目指し</w:t>
      </w:r>
    </w:p>
    <w:p w14:paraId="0CA1AA3D" w14:textId="20804EA1" w:rsidR="00181D18" w:rsidRDefault="00181D18" w:rsidP="00313C46">
      <w:pPr>
        <w:ind w:leftChars="250" w:left="765" w:hangingChars="100" w:hanging="240"/>
        <w:rPr>
          <w:rFonts w:ascii="ＭＳ 明朝" w:hAnsi="ＭＳ 明朝"/>
          <w:sz w:val="24"/>
          <w:szCs w:val="24"/>
        </w:rPr>
      </w:pPr>
      <w:r w:rsidRPr="00181D18">
        <w:rPr>
          <w:rFonts w:ascii="ＭＳ 明朝" w:hAnsi="ＭＳ 明朝" w:hint="eastAsia"/>
          <w:sz w:val="24"/>
          <w:szCs w:val="24"/>
        </w:rPr>
        <w:t>ます。様々な要求は、個人的な想いが強いもの、職場の実態を捉えたものまで多岐に渡</w:t>
      </w:r>
    </w:p>
    <w:p w14:paraId="0806132A" w14:textId="22D89CC5" w:rsidR="00181D18" w:rsidRPr="00181D18" w:rsidRDefault="00181D18" w:rsidP="00AF1019">
      <w:pPr>
        <w:pStyle w:val="a5"/>
        <w:ind w:leftChars="250" w:left="525"/>
        <w:jc w:val="left"/>
        <w:rPr>
          <w:rFonts w:ascii="ＭＳ 明朝" w:eastAsia="ＭＳ 明朝" w:hAnsi="ＭＳ 明朝"/>
          <w:sz w:val="24"/>
          <w:szCs w:val="24"/>
        </w:rPr>
      </w:pPr>
      <w:r w:rsidRPr="00181D18">
        <w:rPr>
          <w:rFonts w:ascii="ＭＳ 明朝" w:eastAsia="ＭＳ 明朝" w:hAnsi="ＭＳ 明朝" w:hint="eastAsia"/>
          <w:sz w:val="24"/>
          <w:szCs w:val="24"/>
        </w:rPr>
        <w:t>りますが、労働組合の要求は社会的に見て正当性があるものにする必要があり、要求の整理は機関会議で議論し</w:t>
      </w:r>
      <w:r w:rsidR="00692E09">
        <w:rPr>
          <w:rFonts w:ascii="ＭＳ 明朝" w:eastAsia="ＭＳ 明朝" w:hAnsi="ＭＳ 明朝" w:hint="eastAsia"/>
          <w:sz w:val="24"/>
          <w:szCs w:val="24"/>
        </w:rPr>
        <w:t>、</w:t>
      </w:r>
      <w:r w:rsidRPr="00181D18">
        <w:rPr>
          <w:rFonts w:ascii="ＭＳ 明朝" w:eastAsia="ＭＳ 明朝" w:hAnsi="ＭＳ 明朝" w:hint="eastAsia"/>
          <w:sz w:val="24"/>
          <w:szCs w:val="24"/>
        </w:rPr>
        <w:t>決定</w:t>
      </w:r>
      <w:r w:rsidR="00692E09">
        <w:rPr>
          <w:rFonts w:ascii="ＭＳ 明朝" w:eastAsia="ＭＳ 明朝" w:hAnsi="ＭＳ 明朝" w:hint="eastAsia"/>
          <w:sz w:val="24"/>
          <w:szCs w:val="24"/>
        </w:rPr>
        <w:t>し</w:t>
      </w:r>
      <w:r w:rsidRPr="00181D18">
        <w:rPr>
          <w:rFonts w:ascii="ＭＳ 明朝" w:eastAsia="ＭＳ 明朝" w:hAnsi="ＭＳ 明朝" w:hint="eastAsia"/>
          <w:sz w:val="24"/>
          <w:szCs w:val="24"/>
        </w:rPr>
        <w:t xml:space="preserve">ます。　　</w:t>
      </w:r>
    </w:p>
    <w:p w14:paraId="2FA2A9A5" w14:textId="77777777" w:rsidR="00AF1019" w:rsidRDefault="00181D18" w:rsidP="00AF1019">
      <w:pPr>
        <w:pStyle w:val="a5"/>
        <w:ind w:firstLineChars="300" w:firstLine="720"/>
        <w:jc w:val="left"/>
        <w:rPr>
          <w:rFonts w:ascii="ＭＳ 明朝" w:eastAsia="ＭＳ 明朝" w:hAnsi="ＭＳ 明朝"/>
          <w:sz w:val="24"/>
          <w:szCs w:val="24"/>
        </w:rPr>
      </w:pPr>
      <w:r w:rsidRPr="00181D18">
        <w:rPr>
          <w:rFonts w:ascii="ＭＳ 明朝" w:eastAsia="ＭＳ 明朝" w:hAnsi="ＭＳ 明朝" w:hint="eastAsia"/>
          <w:sz w:val="24"/>
          <w:szCs w:val="24"/>
        </w:rPr>
        <w:lastRenderedPageBreak/>
        <w:t>都本部の歴史から相互の情報共有は、団結強化や組織の維持にとても重要です</w:t>
      </w:r>
      <w:r w:rsidR="00C61648">
        <w:rPr>
          <w:rFonts w:ascii="ＭＳ 明朝" w:eastAsia="ＭＳ 明朝" w:hAnsi="ＭＳ 明朝" w:hint="eastAsia"/>
          <w:sz w:val="24"/>
          <w:szCs w:val="24"/>
        </w:rPr>
        <w:t>。</w:t>
      </w:r>
    </w:p>
    <w:p w14:paraId="2BC6C7FE" w14:textId="6D49D86D" w:rsidR="00AF1019" w:rsidRDefault="00AF1019" w:rsidP="00AF1019">
      <w:pPr>
        <w:pStyle w:val="a5"/>
        <w:ind w:leftChars="250" w:left="525" w:firstLineChars="100" w:firstLine="240"/>
        <w:jc w:val="left"/>
        <w:rPr>
          <w:rFonts w:ascii="ＭＳ 明朝" w:eastAsia="ＭＳ 明朝" w:hAnsi="ＭＳ 明朝"/>
          <w:sz w:val="24"/>
          <w:szCs w:val="24"/>
        </w:rPr>
      </w:pPr>
      <w:r w:rsidRPr="00181D18">
        <w:rPr>
          <w:rFonts w:ascii="ＭＳ 明朝" w:eastAsia="ＭＳ 明朝" w:hAnsi="ＭＳ 明朝" w:hint="eastAsia"/>
          <w:sz w:val="24"/>
          <w:szCs w:val="24"/>
        </w:rPr>
        <w:t>組合幹部の任務分担や</w:t>
      </w:r>
      <w:r w:rsidRPr="00181D18">
        <w:rPr>
          <w:rFonts w:ascii="ＭＳ 明朝" w:eastAsia="ＭＳ 明朝" w:hAnsi="ＭＳ 明朝"/>
          <w:sz w:val="24"/>
          <w:szCs w:val="24"/>
        </w:rPr>
        <w:t>SNS</w:t>
      </w:r>
      <w:r w:rsidRPr="00181D18">
        <w:rPr>
          <w:rFonts w:ascii="ＭＳ 明朝" w:eastAsia="ＭＳ 明朝" w:hAnsi="ＭＳ 明朝" w:hint="eastAsia"/>
          <w:sz w:val="24"/>
          <w:szCs w:val="24"/>
        </w:rPr>
        <w:t>を活用して積極的に職場訪問を行い、都本部・支部・業種部会・地区協が連携し、建交労東京の総合力を発揮して行ないます。</w:t>
      </w:r>
    </w:p>
    <w:p w14:paraId="5EDFF1A4" w14:textId="77777777" w:rsidR="00AF1019" w:rsidRPr="00AF1019" w:rsidRDefault="00AF1019" w:rsidP="00C61648">
      <w:pPr>
        <w:pStyle w:val="a5"/>
        <w:ind w:leftChars="400" w:left="840" w:firstLineChars="100" w:firstLine="240"/>
        <w:jc w:val="left"/>
        <w:rPr>
          <w:rFonts w:ascii="ＭＳ 明朝" w:eastAsia="ＭＳ 明朝" w:hAnsi="ＭＳ 明朝"/>
          <w:sz w:val="24"/>
          <w:szCs w:val="24"/>
        </w:rPr>
      </w:pPr>
    </w:p>
    <w:p w14:paraId="6689DAB2" w14:textId="5160D42F" w:rsidR="00AF1019" w:rsidRPr="00313C46" w:rsidRDefault="00AF1019" w:rsidP="00AF1019">
      <w:pPr>
        <w:overflowPunct w:val="0"/>
        <w:adjustRightInd w:val="0"/>
        <w:ind w:leftChars="143" w:left="540" w:hangingChars="100" w:hanging="240"/>
        <w:rPr>
          <w:rFonts w:ascii="ＭＳ 明朝" w:hAnsi="ＭＳ 明朝"/>
          <w:sz w:val="24"/>
          <w:szCs w:val="24"/>
          <w:u w:val="single"/>
        </w:rPr>
      </w:pPr>
      <w:r w:rsidRPr="00313C46">
        <w:rPr>
          <w:rFonts w:ascii="ＭＳ 明朝" w:hAnsi="ＭＳ 明朝" w:hint="eastAsia"/>
          <w:sz w:val="24"/>
          <w:szCs w:val="24"/>
          <w:u w:val="single"/>
        </w:rPr>
        <w:t>④　各組合員の建交労へ加入したきっかけや要求は異なり、多種多様ですが支部（分会・班）に所属して活動することが規約の原則になります。職場や</w:t>
      </w:r>
      <w:r w:rsidR="00013069" w:rsidRPr="00313C46">
        <w:rPr>
          <w:rFonts w:ascii="ＭＳ 明朝" w:hAnsi="ＭＳ 明朝" w:hint="eastAsia"/>
          <w:sz w:val="24"/>
          <w:szCs w:val="24"/>
          <w:u w:val="single"/>
        </w:rPr>
        <w:t>働き方</w:t>
      </w:r>
      <w:r w:rsidRPr="00313C46">
        <w:rPr>
          <w:rFonts w:ascii="ＭＳ 明朝" w:hAnsi="ＭＳ 明朝" w:hint="eastAsia"/>
          <w:sz w:val="24"/>
          <w:szCs w:val="24"/>
          <w:u w:val="single"/>
        </w:rPr>
        <w:t>により「就業時間が異なる」、「居住地の距離が遠い」</w:t>
      </w:r>
      <w:r w:rsidR="00475142" w:rsidRPr="00313C46">
        <w:rPr>
          <w:rFonts w:ascii="ＭＳ 明朝" w:hAnsi="ＭＳ 明朝" w:hint="eastAsia"/>
          <w:sz w:val="24"/>
          <w:szCs w:val="24"/>
          <w:u w:val="single"/>
        </w:rPr>
        <w:t>、</w:t>
      </w:r>
      <w:r w:rsidRPr="00313C46">
        <w:rPr>
          <w:rFonts w:ascii="ＭＳ 明朝" w:hAnsi="ＭＳ 明朝" w:hint="eastAsia"/>
          <w:sz w:val="24"/>
          <w:szCs w:val="24"/>
          <w:u w:val="single"/>
        </w:rPr>
        <w:t>「育児・介護・家事」など、各種の活動参加に濃淡が出てくることがあります。組織機能を確立し、様ざまな困難を補うなど、組合員一人ひとり</w:t>
      </w:r>
      <w:r w:rsidR="007E5681">
        <w:rPr>
          <w:rFonts w:ascii="ＭＳ 明朝" w:hAnsi="ＭＳ 明朝" w:hint="eastAsia"/>
          <w:sz w:val="24"/>
          <w:szCs w:val="24"/>
          <w:u w:val="single"/>
        </w:rPr>
        <w:t>に寄り添う</w:t>
      </w:r>
      <w:r w:rsidRPr="00313C46">
        <w:rPr>
          <w:rFonts w:ascii="ＭＳ 明朝" w:hAnsi="ＭＳ 明朝" w:hint="eastAsia"/>
          <w:sz w:val="24"/>
          <w:szCs w:val="24"/>
          <w:u w:val="single"/>
        </w:rPr>
        <w:t>ようにします。</w:t>
      </w:r>
    </w:p>
    <w:p w14:paraId="0A8019AF" w14:textId="77777777" w:rsidR="00AF1019" w:rsidRDefault="00AF1019" w:rsidP="00AF1019">
      <w:pPr>
        <w:pStyle w:val="a5"/>
        <w:jc w:val="left"/>
        <w:rPr>
          <w:rFonts w:ascii="ＭＳ 明朝" w:eastAsia="ＭＳ 明朝" w:hAnsi="ＭＳ 明朝"/>
          <w:sz w:val="24"/>
          <w:szCs w:val="24"/>
        </w:rPr>
      </w:pPr>
    </w:p>
    <w:p w14:paraId="3A78877C" w14:textId="310C948B" w:rsidR="00181D18" w:rsidRPr="00181D18" w:rsidRDefault="00181D18" w:rsidP="00181D18">
      <w:pPr>
        <w:pStyle w:val="a5"/>
        <w:jc w:val="left"/>
        <w:rPr>
          <w:rFonts w:ascii="ＭＳ 明朝" w:eastAsia="ＭＳ 明朝" w:hAnsi="ＭＳ 明朝"/>
          <w:sz w:val="24"/>
          <w:szCs w:val="24"/>
        </w:rPr>
      </w:pPr>
      <w:r w:rsidRPr="00181D18">
        <w:rPr>
          <w:rFonts w:ascii="ＭＳ 明朝" w:eastAsia="ＭＳ 明朝" w:hAnsi="ＭＳ 明朝" w:hint="eastAsia"/>
          <w:sz w:val="24"/>
          <w:szCs w:val="24"/>
        </w:rPr>
        <w:t>（２）継続可能な組織づくり</w:t>
      </w:r>
    </w:p>
    <w:p w14:paraId="3F099651" w14:textId="1D9DDF4C" w:rsidR="00181D18" w:rsidRPr="00CA5E95" w:rsidRDefault="00181D18" w:rsidP="00716365">
      <w:pPr>
        <w:ind w:left="480" w:hangingChars="200" w:hanging="480"/>
        <w:rPr>
          <w:rFonts w:ascii="ＭＳ 明朝" w:hAnsi="ＭＳ 明朝"/>
          <w:sz w:val="24"/>
          <w:szCs w:val="24"/>
        </w:rPr>
      </w:pPr>
      <w:r w:rsidRPr="00181D18">
        <w:rPr>
          <w:rFonts w:ascii="ＭＳ 明朝" w:hAnsi="ＭＳ 明朝" w:hint="eastAsia"/>
          <w:sz w:val="24"/>
          <w:szCs w:val="24"/>
        </w:rPr>
        <w:t xml:space="preserve">　</w:t>
      </w:r>
      <w:r w:rsidRPr="00CA5E95">
        <w:rPr>
          <w:rFonts w:ascii="ＭＳ 明朝" w:hAnsi="ＭＳ 明朝" w:hint="eastAsia"/>
          <w:sz w:val="24"/>
          <w:szCs w:val="24"/>
        </w:rPr>
        <w:t xml:space="preserve">①　</w:t>
      </w:r>
      <w:r w:rsidR="00716365" w:rsidRPr="00CA5E95">
        <w:rPr>
          <w:rFonts w:ascii="ＭＳ 明朝" w:hAnsi="ＭＳ 明朝" w:hint="eastAsia"/>
          <w:sz w:val="24"/>
          <w:szCs w:val="24"/>
        </w:rPr>
        <w:t>都本部として各支部・分会の執行委員会への出席、または職場訪問を行い、職場</w:t>
      </w:r>
      <w:r w:rsidR="0040595A" w:rsidRPr="00CA5E95">
        <w:rPr>
          <w:rFonts w:ascii="ＭＳ 明朝" w:hAnsi="ＭＳ 明朝" w:hint="eastAsia"/>
          <w:sz w:val="24"/>
          <w:szCs w:val="24"/>
        </w:rPr>
        <w:t>要求・課題など</w:t>
      </w:r>
      <w:r w:rsidR="00716365" w:rsidRPr="00CA5E95">
        <w:rPr>
          <w:rFonts w:ascii="ＭＳ 明朝" w:hAnsi="ＭＳ 明朝" w:hint="eastAsia"/>
          <w:sz w:val="24"/>
          <w:szCs w:val="24"/>
        </w:rPr>
        <w:t>状況を掴み、</w:t>
      </w:r>
      <w:r w:rsidR="0040595A" w:rsidRPr="00CA5E95">
        <w:rPr>
          <w:rFonts w:ascii="ＭＳ 明朝" w:hAnsi="ＭＳ 明朝" w:hint="eastAsia"/>
          <w:sz w:val="24"/>
          <w:szCs w:val="24"/>
        </w:rPr>
        <w:t>必要に応じて助言などを行います。</w:t>
      </w:r>
    </w:p>
    <w:p w14:paraId="6DD86F80" w14:textId="77777777" w:rsidR="00181D18" w:rsidRPr="00C63808" w:rsidRDefault="00181D18" w:rsidP="00181D18">
      <w:pPr>
        <w:pStyle w:val="aa"/>
        <w:ind w:leftChars="100" w:left="450" w:hangingChars="100" w:hanging="240"/>
        <w:rPr>
          <w:rFonts w:hAnsi="ＭＳ 明朝"/>
          <w:sz w:val="24"/>
          <w:szCs w:val="24"/>
        </w:rPr>
      </w:pPr>
    </w:p>
    <w:p w14:paraId="233A65AE" w14:textId="77777777" w:rsidR="00181D18" w:rsidRPr="00C63808" w:rsidRDefault="00181D18" w:rsidP="00181D18">
      <w:pPr>
        <w:ind w:leftChars="100" w:left="450" w:hangingChars="100" w:hanging="240"/>
        <w:rPr>
          <w:rFonts w:ascii="ＭＳ 明朝" w:hAnsi="ＭＳ 明朝"/>
          <w:sz w:val="24"/>
          <w:szCs w:val="24"/>
        </w:rPr>
      </w:pPr>
      <w:r w:rsidRPr="00C63808">
        <w:rPr>
          <w:rFonts w:ascii="ＭＳ 明朝" w:hAnsi="ＭＳ 明朝" w:hint="eastAsia"/>
          <w:sz w:val="24"/>
          <w:szCs w:val="24"/>
        </w:rPr>
        <w:t>②　組織運営が困難となっている組織への援助</w:t>
      </w:r>
    </w:p>
    <w:p w14:paraId="125B9882" w14:textId="552E86C4" w:rsidR="00181D18" w:rsidRPr="00C63808" w:rsidRDefault="00181D18" w:rsidP="00FD601F">
      <w:pPr>
        <w:ind w:firstLineChars="200" w:firstLine="480"/>
        <w:rPr>
          <w:rFonts w:ascii="ＭＳ 明朝" w:hAnsi="ＭＳ 明朝"/>
          <w:bCs/>
          <w:sz w:val="24"/>
          <w:szCs w:val="24"/>
        </w:rPr>
      </w:pPr>
      <w:r w:rsidRPr="00C63808">
        <w:rPr>
          <w:rFonts w:ascii="ＭＳ 明朝" w:hAnsi="ＭＳ 明朝" w:hint="eastAsia"/>
          <w:bCs/>
          <w:sz w:val="24"/>
          <w:szCs w:val="24"/>
        </w:rPr>
        <w:t>執行委員会の議題として継続して対応を行います。</w:t>
      </w:r>
      <w:r w:rsidR="008A4D6D" w:rsidRPr="00C63808">
        <w:rPr>
          <w:rFonts w:ascii="ＭＳ 明朝" w:hAnsi="ＭＳ 明朝" w:hint="eastAsia"/>
          <w:bCs/>
          <w:sz w:val="24"/>
          <w:szCs w:val="24"/>
        </w:rPr>
        <w:t xml:space="preserve"> </w:t>
      </w:r>
    </w:p>
    <w:p w14:paraId="5EF673F7" w14:textId="77777777" w:rsidR="00181D18" w:rsidRPr="00FD601F" w:rsidRDefault="00181D18" w:rsidP="00181D18">
      <w:pPr>
        <w:pStyle w:val="aa"/>
        <w:ind w:leftChars="100" w:left="450" w:hangingChars="100" w:hanging="240"/>
        <w:rPr>
          <w:sz w:val="24"/>
          <w:szCs w:val="24"/>
        </w:rPr>
      </w:pPr>
    </w:p>
    <w:p w14:paraId="2FCBA22C" w14:textId="77777777" w:rsidR="00181D18" w:rsidRPr="00C63808" w:rsidRDefault="00181D18" w:rsidP="00181D18">
      <w:pPr>
        <w:rPr>
          <w:rFonts w:ascii="ＭＳ 明朝"/>
          <w:bCs/>
          <w:sz w:val="24"/>
          <w:szCs w:val="24"/>
        </w:rPr>
      </w:pPr>
      <w:r w:rsidRPr="00C63808">
        <w:rPr>
          <w:rFonts w:cs="ＭＳ 明朝" w:hint="eastAsia"/>
          <w:sz w:val="24"/>
          <w:szCs w:val="24"/>
        </w:rPr>
        <w:t>（３）</w:t>
      </w:r>
      <w:r w:rsidRPr="00C63808">
        <w:rPr>
          <w:rFonts w:ascii="ＭＳ 明朝" w:hAnsi="ＭＳ 明朝" w:cs="ＭＳ 明朝" w:hint="eastAsia"/>
          <w:bCs/>
          <w:sz w:val="24"/>
          <w:szCs w:val="24"/>
        </w:rPr>
        <w:t>学習教育の確立</w:t>
      </w:r>
    </w:p>
    <w:p w14:paraId="32194ADA" w14:textId="513AD164" w:rsidR="00181D18" w:rsidRPr="00C63808" w:rsidRDefault="00181D18" w:rsidP="00181D18">
      <w:pPr>
        <w:ind w:firstLineChars="100" w:firstLine="240"/>
        <w:rPr>
          <w:rFonts w:ascii="ＭＳ 明朝"/>
          <w:sz w:val="24"/>
          <w:szCs w:val="24"/>
        </w:rPr>
      </w:pPr>
      <w:r w:rsidRPr="00C63808">
        <w:rPr>
          <w:rFonts w:ascii="ＭＳ 明朝" w:hAnsi="ＭＳ 明朝" w:cs="ＭＳ 明朝" w:hint="eastAsia"/>
          <w:sz w:val="24"/>
          <w:szCs w:val="24"/>
        </w:rPr>
        <w:t>①</w:t>
      </w:r>
      <w:r w:rsidR="008A4D6D" w:rsidRPr="00C63808">
        <w:rPr>
          <w:rFonts w:ascii="ＭＳ 明朝" w:hAnsi="ＭＳ 明朝" w:cs="ＭＳ 明朝" w:hint="eastAsia"/>
          <w:sz w:val="24"/>
          <w:szCs w:val="24"/>
        </w:rPr>
        <w:t xml:space="preserve">　</w:t>
      </w:r>
      <w:r w:rsidRPr="00C63808">
        <w:rPr>
          <w:rFonts w:ascii="ＭＳ 明朝" w:hAnsi="ＭＳ 明朝" w:cs="ＭＳ 明朝" w:hint="eastAsia"/>
          <w:sz w:val="24"/>
          <w:szCs w:val="24"/>
        </w:rPr>
        <w:t>建交労東京学校</w:t>
      </w:r>
    </w:p>
    <w:p w14:paraId="0F595102" w14:textId="76F51094" w:rsidR="00181D18" w:rsidRPr="00573F64" w:rsidRDefault="00181D18" w:rsidP="00F5454A">
      <w:pPr>
        <w:ind w:left="480" w:hangingChars="200" w:hanging="480"/>
        <w:rPr>
          <w:rFonts w:ascii="ＭＳ 明朝" w:hAnsi="ＭＳ 明朝" w:cs="ＭＳ 明朝"/>
          <w:sz w:val="24"/>
          <w:szCs w:val="24"/>
          <w:u w:val="single"/>
        </w:rPr>
      </w:pPr>
      <w:r w:rsidRPr="00C63808">
        <w:rPr>
          <w:rFonts w:ascii="ＭＳ 明朝" w:hAnsi="ＭＳ 明朝" w:cs="ＭＳ 明朝" w:hint="eastAsia"/>
          <w:bCs/>
          <w:sz w:val="24"/>
          <w:szCs w:val="24"/>
        </w:rPr>
        <w:t xml:space="preserve">　　</w:t>
      </w:r>
      <w:r w:rsidR="008A4D6D" w:rsidRPr="00C63808">
        <w:rPr>
          <w:rFonts w:ascii="ＭＳ 明朝" w:hAnsi="ＭＳ 明朝" w:cs="ＭＳ 明朝" w:hint="eastAsia"/>
          <w:bCs/>
          <w:sz w:val="24"/>
          <w:szCs w:val="24"/>
        </w:rPr>
        <w:t xml:space="preserve">　</w:t>
      </w:r>
      <w:r w:rsidR="00DC6242" w:rsidRPr="00E41542">
        <w:rPr>
          <w:rFonts w:ascii="ＭＳ 明朝" w:hAnsi="ＭＳ 明朝" w:cs="ＭＳ 明朝" w:hint="eastAsia"/>
          <w:bCs/>
          <w:sz w:val="24"/>
          <w:szCs w:val="24"/>
        </w:rPr>
        <w:t>これまで</w:t>
      </w:r>
      <w:r w:rsidR="00FD601F" w:rsidRPr="00E41542">
        <w:rPr>
          <w:rFonts w:ascii="ＭＳ 明朝" w:hAnsi="ＭＳ 明朝" w:cs="ＭＳ 明朝" w:hint="eastAsia"/>
          <w:bCs/>
          <w:sz w:val="24"/>
          <w:szCs w:val="24"/>
        </w:rPr>
        <w:t>９</w:t>
      </w:r>
      <w:r w:rsidR="00DC6242" w:rsidRPr="00E41542">
        <w:rPr>
          <w:rFonts w:ascii="ＭＳ 明朝" w:hAnsi="ＭＳ 明朝" w:cs="ＭＳ 明朝" w:hint="eastAsia"/>
          <w:bCs/>
          <w:sz w:val="24"/>
          <w:szCs w:val="24"/>
        </w:rPr>
        <w:t>期に渡って</w:t>
      </w:r>
      <w:r w:rsidRPr="00E41542">
        <w:rPr>
          <w:rFonts w:ascii="ＭＳ 明朝" w:hAnsi="ＭＳ 明朝" w:cs="ＭＳ 明朝" w:hint="eastAsia"/>
          <w:bCs/>
          <w:sz w:val="24"/>
          <w:szCs w:val="24"/>
        </w:rPr>
        <w:t>基礎</w:t>
      </w:r>
      <w:r w:rsidR="005F7FAC" w:rsidRPr="00E41542">
        <w:rPr>
          <w:rFonts w:ascii="ＭＳ 明朝" w:hAnsi="ＭＳ 明朝" w:cs="ＭＳ 明朝" w:hint="eastAsia"/>
          <w:bCs/>
          <w:sz w:val="24"/>
          <w:szCs w:val="24"/>
        </w:rPr>
        <w:t>・情勢</w:t>
      </w:r>
      <w:r w:rsidR="009860BF" w:rsidRPr="00E41542">
        <w:rPr>
          <w:rFonts w:ascii="ＭＳ 明朝" w:hAnsi="ＭＳ 明朝" w:cs="ＭＳ 明朝" w:hint="eastAsia"/>
          <w:bCs/>
          <w:sz w:val="24"/>
          <w:szCs w:val="24"/>
        </w:rPr>
        <w:t>・理論学習など、時勢</w:t>
      </w:r>
      <w:r w:rsidR="007A2260" w:rsidRPr="00E41542">
        <w:rPr>
          <w:rFonts w:ascii="ＭＳ 明朝" w:hAnsi="ＭＳ 明朝" w:cs="ＭＳ 明朝" w:hint="eastAsia"/>
          <w:bCs/>
          <w:sz w:val="24"/>
          <w:szCs w:val="24"/>
        </w:rPr>
        <w:t>やニーズに</w:t>
      </w:r>
      <w:r w:rsidR="009860BF" w:rsidRPr="00E41542">
        <w:rPr>
          <w:rFonts w:ascii="ＭＳ 明朝" w:hAnsi="ＭＳ 明朝" w:cs="ＭＳ 明朝" w:hint="eastAsia"/>
          <w:bCs/>
          <w:sz w:val="24"/>
          <w:szCs w:val="24"/>
        </w:rPr>
        <w:t>応じた講義を行い、</w:t>
      </w:r>
      <w:r w:rsidRPr="00C63808">
        <w:rPr>
          <w:rFonts w:ascii="ＭＳ 明朝" w:hAnsi="ＭＳ 明朝" w:cs="ＭＳ 明朝" w:hint="eastAsia"/>
          <w:sz w:val="24"/>
          <w:szCs w:val="24"/>
        </w:rPr>
        <w:t>全体的に組合員のレベルアップを図ってきました。</w:t>
      </w:r>
      <w:r w:rsidR="008A4D6D" w:rsidRPr="00E41542">
        <w:rPr>
          <w:rFonts w:ascii="ＭＳ 明朝" w:hAnsi="ＭＳ 明朝" w:cs="ＭＳ 明朝" w:hint="eastAsia"/>
          <w:sz w:val="24"/>
          <w:szCs w:val="24"/>
        </w:rPr>
        <w:t>次期</w:t>
      </w:r>
      <w:r w:rsidR="005F7FAC" w:rsidRPr="00E41542">
        <w:rPr>
          <w:rFonts w:ascii="ＭＳ 明朝" w:hAnsi="ＭＳ 明朝" w:cs="ＭＳ 明朝" w:hint="eastAsia"/>
          <w:sz w:val="24"/>
          <w:szCs w:val="24"/>
        </w:rPr>
        <w:t>学習</w:t>
      </w:r>
      <w:r w:rsidR="009860BF" w:rsidRPr="00E41542">
        <w:rPr>
          <w:rFonts w:ascii="ＭＳ 明朝" w:hAnsi="ＭＳ 明朝" w:cs="ＭＳ 明朝" w:hint="eastAsia"/>
          <w:sz w:val="24"/>
          <w:szCs w:val="24"/>
        </w:rPr>
        <w:t>内容については２</w:t>
      </w:r>
      <w:r w:rsidR="00FD601F" w:rsidRPr="00E41542">
        <w:rPr>
          <w:rFonts w:ascii="ＭＳ 明朝" w:hAnsi="ＭＳ 明朝" w:cs="ＭＳ 明朝" w:hint="eastAsia"/>
          <w:sz w:val="24"/>
          <w:szCs w:val="24"/>
        </w:rPr>
        <w:t>５</w:t>
      </w:r>
      <w:r w:rsidR="009860BF" w:rsidRPr="00E41542">
        <w:rPr>
          <w:rFonts w:ascii="ＭＳ 明朝" w:hAnsi="ＭＳ 明朝" w:cs="ＭＳ 明朝" w:hint="eastAsia"/>
          <w:sz w:val="24"/>
          <w:szCs w:val="24"/>
        </w:rPr>
        <w:t>春闘討論集会にて提起します</w:t>
      </w:r>
      <w:r w:rsidRPr="00E41542">
        <w:rPr>
          <w:rFonts w:ascii="ＭＳ 明朝" w:hAnsi="ＭＳ 明朝" w:cs="ＭＳ 明朝" w:hint="eastAsia"/>
          <w:sz w:val="24"/>
          <w:szCs w:val="24"/>
        </w:rPr>
        <w:t>。</w:t>
      </w:r>
      <w:r w:rsidRPr="00C63808">
        <w:rPr>
          <w:rFonts w:ascii="ＭＳ 明朝" w:hAnsi="ＭＳ 明朝" w:cs="ＭＳ 明朝" w:hint="eastAsia"/>
          <w:sz w:val="24"/>
          <w:szCs w:val="24"/>
        </w:rPr>
        <w:t>また、学校に出席できなかった職場へ訪問しての出張学習を行ないます。</w:t>
      </w:r>
    </w:p>
    <w:p w14:paraId="18E4A3AA" w14:textId="77777777" w:rsidR="00AF1019" w:rsidRPr="00C63808" w:rsidRDefault="00AF1019" w:rsidP="00181D18">
      <w:pPr>
        <w:ind w:left="480" w:hangingChars="200" w:hanging="480"/>
        <w:rPr>
          <w:rFonts w:ascii="ＭＳ 明朝" w:hAnsi="ＭＳ 明朝" w:cs="ＭＳ 明朝"/>
          <w:sz w:val="24"/>
          <w:szCs w:val="24"/>
        </w:rPr>
      </w:pPr>
    </w:p>
    <w:p w14:paraId="3B0B836E" w14:textId="720D5CCD" w:rsidR="00181D18" w:rsidRPr="000F274E" w:rsidRDefault="00FD601F" w:rsidP="00181D18">
      <w:pPr>
        <w:ind w:firstLineChars="100" w:firstLine="240"/>
        <w:rPr>
          <w:rFonts w:ascii="ＭＳ 明朝"/>
          <w:sz w:val="24"/>
          <w:szCs w:val="24"/>
        </w:rPr>
      </w:pPr>
      <w:r>
        <w:rPr>
          <w:rFonts w:ascii="ＭＳ 明朝" w:hAnsi="ＭＳ 明朝" w:cs="ＭＳ 明朝" w:hint="eastAsia"/>
          <w:sz w:val="24"/>
          <w:szCs w:val="24"/>
        </w:rPr>
        <w:t>②</w:t>
      </w:r>
      <w:r w:rsidR="00181D18" w:rsidRPr="000F274E">
        <w:rPr>
          <w:rFonts w:ascii="ＭＳ 明朝" w:hAnsi="ＭＳ 明朝" w:cs="ＭＳ 明朝" w:hint="eastAsia"/>
          <w:sz w:val="24"/>
          <w:szCs w:val="24"/>
        </w:rPr>
        <w:t xml:space="preserve">　業種別の専門的学習</w:t>
      </w:r>
    </w:p>
    <w:p w14:paraId="2987F4A8" w14:textId="2F4AEFFF" w:rsidR="00077F74" w:rsidRDefault="00181D18" w:rsidP="009B41BB">
      <w:pPr>
        <w:ind w:leftChars="200" w:left="420" w:firstLineChars="100" w:firstLine="240"/>
        <w:rPr>
          <w:rFonts w:ascii="ＭＳ 明朝" w:hAnsi="ＭＳ 明朝" w:cs="ＭＳ 明朝"/>
          <w:sz w:val="24"/>
          <w:szCs w:val="24"/>
        </w:rPr>
      </w:pPr>
      <w:r w:rsidRPr="000F274E">
        <w:rPr>
          <w:rFonts w:ascii="ＭＳ 明朝" w:hAnsi="ＭＳ 明朝" w:cs="ＭＳ 明朝" w:hint="eastAsia"/>
          <w:sz w:val="24"/>
          <w:szCs w:val="24"/>
        </w:rPr>
        <w:t>各産業の置かれている仕組みや情勢、これからの課題等、各業種の専門的な部分を深く学習する必要があります。また部会方針や政策等も改めて各業種部会で学習する必要があります。各業種部会は学習会を積極的に開催します。</w:t>
      </w:r>
    </w:p>
    <w:p w14:paraId="5BC66F44" w14:textId="77777777" w:rsidR="00DC6242" w:rsidRPr="000F274E" w:rsidRDefault="00DC6242" w:rsidP="00E825BE">
      <w:pPr>
        <w:rPr>
          <w:rFonts w:ascii="ＭＳ 明朝" w:hAnsi="ＭＳ 明朝" w:cs="ＭＳ 明朝"/>
          <w:sz w:val="24"/>
          <w:szCs w:val="24"/>
        </w:rPr>
      </w:pPr>
    </w:p>
    <w:p w14:paraId="67914D62" w14:textId="1D796EB3" w:rsidR="00181D18" w:rsidRPr="00455A6B" w:rsidRDefault="00181D18" w:rsidP="00181D18">
      <w:pPr>
        <w:rPr>
          <w:rFonts w:ascii="ＭＳ 明朝"/>
          <w:sz w:val="24"/>
          <w:szCs w:val="24"/>
        </w:rPr>
      </w:pPr>
      <w:r w:rsidRPr="000F274E">
        <w:rPr>
          <w:rFonts w:ascii="ＭＳ 明朝" w:hint="eastAsia"/>
          <w:sz w:val="24"/>
          <w:szCs w:val="24"/>
        </w:rPr>
        <w:t xml:space="preserve">　</w:t>
      </w:r>
      <w:r w:rsidR="004647F6">
        <w:rPr>
          <w:rFonts w:ascii="ＭＳ 明朝" w:hint="eastAsia"/>
          <w:sz w:val="24"/>
          <w:szCs w:val="24"/>
        </w:rPr>
        <w:t>③</w:t>
      </w:r>
      <w:r w:rsidRPr="00455A6B">
        <w:rPr>
          <w:rFonts w:ascii="ＭＳ 明朝" w:hint="eastAsia"/>
          <w:sz w:val="24"/>
          <w:szCs w:val="24"/>
        </w:rPr>
        <w:t xml:space="preserve">　建交労パワーアップ試験</w:t>
      </w:r>
    </w:p>
    <w:p w14:paraId="1A287840" w14:textId="0741DFF3" w:rsidR="00181D18" w:rsidRPr="00313C46" w:rsidRDefault="00E41542" w:rsidP="00181D18">
      <w:pPr>
        <w:overflowPunct w:val="0"/>
        <w:adjustRightInd w:val="0"/>
        <w:ind w:leftChars="150" w:left="315" w:rightChars="72" w:right="151" w:firstLineChars="100" w:firstLine="240"/>
        <w:rPr>
          <w:rFonts w:ascii="ＭＳ 明朝" w:hAnsi="ＭＳ 明朝"/>
          <w:sz w:val="24"/>
          <w:szCs w:val="24"/>
        </w:rPr>
      </w:pPr>
      <w:r w:rsidRPr="00313C46">
        <w:rPr>
          <w:rFonts w:ascii="ＭＳ 明朝" w:hint="eastAsia"/>
          <w:sz w:val="24"/>
          <w:szCs w:val="24"/>
        </w:rPr>
        <w:t>新入組合員テキストを活用した学習活動となります。</w:t>
      </w:r>
      <w:r w:rsidRPr="00313C46">
        <w:rPr>
          <w:rFonts w:ascii="ＭＳ 明朝" w:hAnsi="ＭＳ 明朝" w:hint="eastAsia"/>
          <w:sz w:val="24"/>
          <w:szCs w:val="24"/>
        </w:rPr>
        <w:t>全ての組合員が一度は受講するよう位置づけます。</w:t>
      </w:r>
    </w:p>
    <w:p w14:paraId="65E099C6" w14:textId="77777777" w:rsidR="00E41542" w:rsidRPr="000F274E" w:rsidRDefault="00E41542" w:rsidP="00181D18">
      <w:pPr>
        <w:overflowPunct w:val="0"/>
        <w:adjustRightInd w:val="0"/>
        <w:ind w:leftChars="150" w:left="315" w:rightChars="72" w:right="151" w:firstLineChars="100" w:firstLine="240"/>
        <w:rPr>
          <w:rFonts w:ascii="ＭＳ 明朝"/>
          <w:sz w:val="24"/>
          <w:szCs w:val="24"/>
        </w:rPr>
      </w:pPr>
    </w:p>
    <w:p w14:paraId="1D9A0066" w14:textId="75172DE4" w:rsidR="00181D18" w:rsidRPr="000F274E" w:rsidRDefault="004647F6" w:rsidP="00181D18">
      <w:pPr>
        <w:overflowPunct w:val="0"/>
        <w:adjustRightInd w:val="0"/>
        <w:ind w:rightChars="72" w:right="151" w:firstLineChars="100" w:firstLine="240"/>
        <w:rPr>
          <w:rFonts w:ascii="ＭＳ 明朝"/>
          <w:sz w:val="24"/>
          <w:szCs w:val="24"/>
        </w:rPr>
      </w:pPr>
      <w:r>
        <w:rPr>
          <w:rFonts w:ascii="ＭＳ 明朝" w:hint="eastAsia"/>
          <w:sz w:val="24"/>
          <w:szCs w:val="24"/>
        </w:rPr>
        <w:t>④</w:t>
      </w:r>
      <w:r w:rsidR="00181D18" w:rsidRPr="000F274E">
        <w:rPr>
          <w:rFonts w:ascii="ＭＳ 明朝" w:hint="eastAsia"/>
          <w:sz w:val="24"/>
          <w:szCs w:val="24"/>
        </w:rPr>
        <w:t xml:space="preserve">　全労連わくわく講座</w:t>
      </w:r>
      <w:r w:rsidR="00052921">
        <w:rPr>
          <w:rFonts w:ascii="ＭＳ 明朝" w:hint="eastAsia"/>
          <w:sz w:val="24"/>
          <w:szCs w:val="24"/>
        </w:rPr>
        <w:t>・</w:t>
      </w:r>
      <w:r w:rsidR="00181D18" w:rsidRPr="000F274E">
        <w:rPr>
          <w:rFonts w:ascii="ＭＳ 明朝" w:hint="eastAsia"/>
          <w:sz w:val="24"/>
          <w:szCs w:val="24"/>
        </w:rPr>
        <w:t>勤通大</w:t>
      </w:r>
      <w:r w:rsidR="00052921">
        <w:rPr>
          <w:rFonts w:ascii="ＭＳ 明朝" w:hint="eastAsia"/>
          <w:sz w:val="24"/>
          <w:szCs w:val="24"/>
        </w:rPr>
        <w:t xml:space="preserve">受講　</w:t>
      </w:r>
      <w:r w:rsidR="00181D18" w:rsidRPr="000F274E">
        <w:rPr>
          <w:rFonts w:ascii="ＭＳ 明朝" w:hint="eastAsia"/>
          <w:sz w:val="24"/>
          <w:szCs w:val="24"/>
        </w:rPr>
        <w:t>学習の友購読</w:t>
      </w:r>
    </w:p>
    <w:p w14:paraId="380E1808" w14:textId="77777777" w:rsidR="00181D18" w:rsidRPr="000F274E" w:rsidRDefault="00181D18" w:rsidP="00181D18">
      <w:pPr>
        <w:overflowPunct w:val="0"/>
        <w:adjustRightInd w:val="0"/>
        <w:ind w:leftChars="200" w:left="420" w:rightChars="72" w:right="151" w:firstLineChars="100" w:firstLine="240"/>
        <w:rPr>
          <w:rFonts w:ascii="ＭＳ 明朝"/>
          <w:sz w:val="24"/>
          <w:szCs w:val="24"/>
        </w:rPr>
      </w:pPr>
      <w:r w:rsidRPr="000F274E">
        <w:rPr>
          <w:rFonts w:ascii="ＭＳ 明朝" w:hint="eastAsia"/>
          <w:sz w:val="24"/>
          <w:szCs w:val="24"/>
        </w:rPr>
        <w:t>パワーアップ試験を終えた組合員は、全労連わくわく講座と勤通大の受講を学習活動の重点にすえてとりくみます。</w:t>
      </w:r>
    </w:p>
    <w:p w14:paraId="0FBCAF9E" w14:textId="77777777" w:rsidR="00181D18" w:rsidRPr="000F274E" w:rsidRDefault="00181D18" w:rsidP="00181D18">
      <w:pPr>
        <w:overflowPunct w:val="0"/>
        <w:adjustRightInd w:val="0"/>
        <w:ind w:leftChars="200" w:left="420" w:rightChars="72" w:right="151" w:firstLineChars="100" w:firstLine="240"/>
        <w:rPr>
          <w:rFonts w:ascii="ＭＳ 明朝"/>
          <w:sz w:val="24"/>
          <w:szCs w:val="24"/>
        </w:rPr>
      </w:pPr>
      <w:r w:rsidRPr="000F274E">
        <w:rPr>
          <w:rFonts w:ascii="ＭＳ 明朝" w:hint="eastAsia"/>
          <w:sz w:val="24"/>
          <w:szCs w:val="24"/>
        </w:rPr>
        <w:t>また、学習の友購読は継続的な組合の基礎理論の理解に大いに役立ちます。個人申込みでの購読が原則ですが組織単位でも購読を進めます。</w:t>
      </w:r>
    </w:p>
    <w:p w14:paraId="1A3C64AD" w14:textId="77777777" w:rsidR="00181D18" w:rsidRPr="000F274E" w:rsidRDefault="00181D18" w:rsidP="00181D18">
      <w:pPr>
        <w:rPr>
          <w:rFonts w:ascii="ＭＳ 明朝"/>
          <w:bCs/>
          <w:sz w:val="24"/>
          <w:szCs w:val="24"/>
        </w:rPr>
      </w:pPr>
      <w:r w:rsidRPr="000F274E">
        <w:rPr>
          <w:rFonts w:cs="ＭＳ 明朝" w:hint="eastAsia"/>
          <w:sz w:val="24"/>
          <w:szCs w:val="24"/>
        </w:rPr>
        <w:lastRenderedPageBreak/>
        <w:t>（４）</w:t>
      </w:r>
      <w:r w:rsidRPr="000F274E">
        <w:rPr>
          <w:rFonts w:cs="ＭＳ 明朝" w:hint="eastAsia"/>
          <w:bCs/>
          <w:sz w:val="24"/>
          <w:szCs w:val="24"/>
        </w:rPr>
        <w:t>レクリエーション活動の強化</w:t>
      </w:r>
    </w:p>
    <w:p w14:paraId="6DAE9A33" w14:textId="77777777" w:rsidR="00E41542" w:rsidRDefault="00181D18" w:rsidP="00E41542">
      <w:pPr>
        <w:ind w:firstLineChars="250" w:firstLine="600"/>
        <w:rPr>
          <w:rFonts w:ascii="ＭＳ 明朝" w:hAnsi="ＭＳ 明朝" w:cs="ＭＳ 明朝"/>
          <w:sz w:val="24"/>
          <w:szCs w:val="24"/>
        </w:rPr>
      </w:pPr>
      <w:r w:rsidRPr="000F274E">
        <w:rPr>
          <w:rFonts w:ascii="ＭＳ 明朝" w:hAnsi="ＭＳ 明朝" w:cs="ＭＳ 明朝" w:hint="eastAsia"/>
          <w:sz w:val="24"/>
          <w:szCs w:val="24"/>
        </w:rPr>
        <w:t>バーベキュー・会議後の交流・泊まり込み、球技等、様々なものが考えられます</w:t>
      </w:r>
      <w:r w:rsidR="00E41542">
        <w:rPr>
          <w:rFonts w:ascii="ＭＳ 明朝" w:hAnsi="ＭＳ 明朝" w:cs="ＭＳ 明朝" w:hint="eastAsia"/>
          <w:sz w:val="24"/>
          <w:szCs w:val="24"/>
        </w:rPr>
        <w:t>。</w:t>
      </w:r>
    </w:p>
    <w:p w14:paraId="19EEF227" w14:textId="016A7F9F" w:rsidR="00181D18" w:rsidRPr="00E41542" w:rsidRDefault="00807418" w:rsidP="00E41542">
      <w:pPr>
        <w:ind w:leftChars="200" w:left="420" w:firstLineChars="100" w:firstLine="240"/>
        <w:rPr>
          <w:rFonts w:ascii="ＭＳ 明朝" w:hAnsi="ＭＳ 明朝" w:cs="ＭＳ 明朝"/>
          <w:sz w:val="24"/>
          <w:szCs w:val="24"/>
        </w:rPr>
      </w:pPr>
      <w:r w:rsidRPr="000F274E">
        <w:rPr>
          <w:rFonts w:ascii="ＭＳ 明朝" w:hAnsi="ＭＳ 明朝" w:cs="ＭＳ 明朝" w:hint="eastAsia"/>
          <w:sz w:val="24"/>
          <w:szCs w:val="24"/>
        </w:rPr>
        <w:t>組合活動は苦しい事も大変な事も様々あります。苦しいだけでは運動は発展しません。</w:t>
      </w:r>
      <w:r>
        <w:rPr>
          <w:rFonts w:ascii="ＭＳ 明朝" w:hAnsi="ＭＳ 明朝" w:cs="ＭＳ 明朝" w:hint="eastAsia"/>
          <w:sz w:val="24"/>
          <w:szCs w:val="24"/>
        </w:rPr>
        <w:t>また、</w:t>
      </w:r>
      <w:r w:rsidR="00181D18" w:rsidRPr="000F274E">
        <w:rPr>
          <w:rFonts w:ascii="ＭＳ 明朝" w:hAnsi="ＭＳ 明朝" w:cs="ＭＳ 明朝" w:hint="eastAsia"/>
          <w:sz w:val="24"/>
          <w:szCs w:val="24"/>
        </w:rPr>
        <w:t>息抜き</w:t>
      </w:r>
      <w:r w:rsidR="00181D18" w:rsidRPr="000F274E">
        <w:rPr>
          <w:rFonts w:cs="ＭＳ 明朝" w:hint="eastAsia"/>
          <w:sz w:val="24"/>
          <w:szCs w:val="24"/>
        </w:rPr>
        <w:t>も労働</w:t>
      </w:r>
      <w:r w:rsidR="00631E44">
        <w:rPr>
          <w:rFonts w:cs="ＭＳ 明朝" w:hint="eastAsia"/>
          <w:sz w:val="24"/>
          <w:szCs w:val="24"/>
        </w:rPr>
        <w:t>組合</w:t>
      </w:r>
      <w:r w:rsidR="00181D18" w:rsidRPr="000F274E">
        <w:rPr>
          <w:rFonts w:cs="ＭＳ 明朝" w:hint="eastAsia"/>
          <w:sz w:val="24"/>
          <w:szCs w:val="24"/>
        </w:rPr>
        <w:t>運動には必要で</w:t>
      </w:r>
      <w:r>
        <w:rPr>
          <w:rFonts w:cs="ＭＳ 明朝" w:hint="eastAsia"/>
          <w:sz w:val="24"/>
          <w:szCs w:val="24"/>
        </w:rPr>
        <w:t>あり、</w:t>
      </w:r>
      <w:r w:rsidR="00181D18" w:rsidRPr="000F274E">
        <w:rPr>
          <w:rFonts w:cs="ＭＳ 明朝" w:hint="eastAsia"/>
          <w:sz w:val="24"/>
          <w:szCs w:val="24"/>
        </w:rPr>
        <w:t>組織の活性化にも直結します。また、家族ぐるみで参加できるような企画も検討し</w:t>
      </w:r>
      <w:r w:rsidR="00FD230A">
        <w:rPr>
          <w:rFonts w:cs="ＭＳ 明朝" w:hint="eastAsia"/>
          <w:sz w:val="24"/>
          <w:szCs w:val="24"/>
        </w:rPr>
        <w:t>ます</w:t>
      </w:r>
      <w:r w:rsidR="00181D18" w:rsidRPr="000F274E">
        <w:rPr>
          <w:rFonts w:cs="ＭＳ 明朝" w:hint="eastAsia"/>
          <w:sz w:val="24"/>
          <w:szCs w:val="24"/>
        </w:rPr>
        <w:t>。</w:t>
      </w:r>
    </w:p>
    <w:p w14:paraId="5C737FB2" w14:textId="77777777" w:rsidR="00E41542" w:rsidRDefault="00181D18" w:rsidP="00E41542">
      <w:pPr>
        <w:ind w:leftChars="300" w:left="630"/>
        <w:rPr>
          <w:rFonts w:cs="ＭＳ 明朝"/>
          <w:sz w:val="24"/>
          <w:szCs w:val="24"/>
        </w:rPr>
      </w:pPr>
      <w:r w:rsidRPr="000F274E">
        <w:rPr>
          <w:rFonts w:cs="ＭＳ 明朝" w:hint="eastAsia"/>
          <w:sz w:val="24"/>
          <w:szCs w:val="24"/>
        </w:rPr>
        <w:t>都本部主催のレクリエーションについては、財政上の問題から</w:t>
      </w:r>
      <w:r w:rsidR="00242ABF">
        <w:rPr>
          <w:rFonts w:ascii="ＭＳ 明朝" w:hAnsi="ＭＳ 明朝" w:cs="ＭＳ 明朝" w:hint="eastAsia"/>
          <w:sz w:val="24"/>
          <w:szCs w:val="24"/>
        </w:rPr>
        <w:t>2015</w:t>
      </w:r>
      <w:r w:rsidRPr="000F274E">
        <w:rPr>
          <w:rFonts w:cs="ＭＳ 明朝" w:hint="eastAsia"/>
          <w:sz w:val="24"/>
          <w:szCs w:val="24"/>
        </w:rPr>
        <w:t>年</w:t>
      </w:r>
      <w:r w:rsidR="00242ABF">
        <w:rPr>
          <w:rFonts w:ascii="ＭＳ 明朝" w:hAnsi="ＭＳ 明朝" w:cs="ＭＳ 明朝" w:hint="eastAsia"/>
          <w:sz w:val="24"/>
          <w:szCs w:val="24"/>
        </w:rPr>
        <w:t>7</w:t>
      </w:r>
      <w:r w:rsidRPr="000F274E">
        <w:rPr>
          <w:rFonts w:cs="ＭＳ 明朝" w:hint="eastAsia"/>
          <w:sz w:val="24"/>
          <w:szCs w:val="24"/>
        </w:rPr>
        <w:t>月開催の日</w:t>
      </w:r>
    </w:p>
    <w:p w14:paraId="7ECC8992" w14:textId="4844A73B" w:rsidR="00181D18" w:rsidRPr="000F274E" w:rsidRDefault="00181D18" w:rsidP="00E41542">
      <w:pPr>
        <w:ind w:leftChars="200" w:left="420"/>
        <w:rPr>
          <w:rFonts w:cs="ＭＳ 明朝"/>
          <w:sz w:val="24"/>
          <w:szCs w:val="24"/>
        </w:rPr>
      </w:pPr>
      <w:r w:rsidRPr="000F274E">
        <w:rPr>
          <w:rFonts w:cs="ＭＳ 明朝" w:hint="eastAsia"/>
          <w:sz w:val="24"/>
          <w:szCs w:val="24"/>
        </w:rPr>
        <w:t>帰りバスツアー以降、具体的な計画立案が難しい状況が続いています。引き続き研究します。</w:t>
      </w:r>
    </w:p>
    <w:p w14:paraId="07C6AA37" w14:textId="77777777" w:rsidR="00181D18" w:rsidRPr="000F274E" w:rsidRDefault="00181D18" w:rsidP="00181D18">
      <w:pPr>
        <w:rPr>
          <w:rFonts w:cs="ＭＳ 明朝"/>
          <w:sz w:val="24"/>
          <w:szCs w:val="24"/>
        </w:rPr>
      </w:pPr>
    </w:p>
    <w:p w14:paraId="0836123B" w14:textId="5CECF2FB" w:rsidR="00181D18" w:rsidRPr="000F274E" w:rsidRDefault="00181D18" w:rsidP="00181D18">
      <w:pPr>
        <w:rPr>
          <w:sz w:val="24"/>
          <w:szCs w:val="24"/>
        </w:rPr>
      </w:pPr>
      <w:r w:rsidRPr="000F274E">
        <w:rPr>
          <w:rFonts w:cs="ＭＳ 明朝" w:hint="eastAsia"/>
          <w:sz w:val="24"/>
          <w:szCs w:val="24"/>
        </w:rPr>
        <w:t>（</w:t>
      </w:r>
      <w:r w:rsidR="00E41542">
        <w:rPr>
          <w:rFonts w:cs="ＭＳ 明朝" w:hint="eastAsia"/>
          <w:sz w:val="24"/>
          <w:szCs w:val="24"/>
        </w:rPr>
        <w:t>５</w:t>
      </w:r>
      <w:r w:rsidRPr="000F274E">
        <w:rPr>
          <w:rFonts w:cs="ＭＳ 明朝" w:hint="eastAsia"/>
          <w:sz w:val="24"/>
          <w:szCs w:val="24"/>
        </w:rPr>
        <w:t>）</w:t>
      </w:r>
      <w:r w:rsidRPr="000F274E">
        <w:rPr>
          <w:rFonts w:ascii="ＭＳ 明朝" w:hAnsi="ＭＳ 明朝" w:cs="ＭＳ 明朝" w:hint="eastAsia"/>
          <w:bCs/>
          <w:sz w:val="24"/>
          <w:szCs w:val="24"/>
        </w:rPr>
        <w:t>共済制度の活用と拡大促進</w:t>
      </w:r>
    </w:p>
    <w:p w14:paraId="6F0C4E06" w14:textId="136BFB7C" w:rsidR="00181D18" w:rsidRDefault="00D219BA" w:rsidP="00D219BA">
      <w:pPr>
        <w:ind w:leftChars="100" w:left="450" w:hangingChars="100" w:hanging="240"/>
        <w:rPr>
          <w:rFonts w:ascii="ＭＳ 明朝" w:hAnsi="ＭＳ 明朝"/>
          <w:sz w:val="24"/>
          <w:szCs w:val="24"/>
        </w:rPr>
      </w:pPr>
      <w:r>
        <w:rPr>
          <w:rStyle w:val="a6"/>
          <w:rFonts w:ascii="ＭＳ 明朝" w:eastAsia="ＭＳ 明朝" w:hAnsi="ＭＳ 明朝" w:cs="ＭＳ 明朝" w:hint="default"/>
          <w:sz w:val="24"/>
          <w:szCs w:val="24"/>
        </w:rPr>
        <w:t xml:space="preserve">①　</w:t>
      </w:r>
      <w:r w:rsidR="00181D18" w:rsidRPr="00181D18">
        <w:rPr>
          <w:rStyle w:val="a6"/>
          <w:rFonts w:ascii="ＭＳ 明朝" w:eastAsia="ＭＳ 明朝" w:hAnsi="ＭＳ 明朝" w:cs="ＭＳ 明朝" w:hint="default"/>
          <w:sz w:val="24"/>
          <w:szCs w:val="24"/>
        </w:rPr>
        <w:t>共済は、組合員の生活保障の重要な活動です。制度の活用と拡大は、組合員の福利厚生の向上と、組合加入のメリットにもなります。</w:t>
      </w:r>
      <w:r w:rsidR="008340B7" w:rsidRPr="00692E09">
        <w:rPr>
          <w:rStyle w:val="a6"/>
          <w:rFonts w:ascii="ＭＳ 明朝" w:eastAsia="ＭＳ 明朝" w:hAnsi="ＭＳ 明朝" w:cs="ＭＳ 明朝" w:hint="default"/>
          <w:sz w:val="24"/>
          <w:szCs w:val="24"/>
        </w:rPr>
        <w:t>組織加入を推進すると共に、</w:t>
      </w:r>
      <w:r w:rsidR="008340B7" w:rsidRPr="00692E09">
        <w:rPr>
          <w:rFonts w:ascii="ＭＳ 明朝" w:hAnsi="ＭＳ 明朝" w:hint="eastAsia"/>
          <w:sz w:val="24"/>
          <w:szCs w:val="24"/>
        </w:rPr>
        <w:t>火災共済や自動車共済を含め、個人加入共済への加入を進めます。</w:t>
      </w:r>
    </w:p>
    <w:p w14:paraId="14AE2C1E" w14:textId="77777777" w:rsidR="00066EAE" w:rsidRDefault="00066EAE" w:rsidP="00D219BA">
      <w:pPr>
        <w:ind w:leftChars="100" w:left="450" w:hangingChars="100" w:hanging="240"/>
        <w:rPr>
          <w:rFonts w:ascii="ＭＳ 明朝" w:hAnsi="ＭＳ 明朝"/>
          <w:color w:val="FF0000"/>
          <w:sz w:val="24"/>
          <w:szCs w:val="24"/>
          <w:u w:val="single"/>
        </w:rPr>
      </w:pPr>
    </w:p>
    <w:p w14:paraId="76E9CC61" w14:textId="195CDFC5" w:rsidR="00CB0E29" w:rsidRPr="00313C46" w:rsidRDefault="00D219BA" w:rsidP="003C6600">
      <w:pPr>
        <w:ind w:leftChars="100" w:left="451" w:hangingChars="100" w:hanging="241"/>
        <w:rPr>
          <w:rFonts w:ascii="ＭＳ 明朝" w:hAnsi="ＭＳ 明朝"/>
          <w:b/>
          <w:bCs/>
          <w:sz w:val="24"/>
          <w:szCs w:val="24"/>
          <w:u w:val="single"/>
        </w:rPr>
      </w:pPr>
      <w:r w:rsidRPr="00313C46">
        <w:rPr>
          <w:rFonts w:ascii="ＭＳ 明朝" w:hAnsi="ＭＳ 明朝" w:hint="eastAsia"/>
          <w:b/>
          <w:bCs/>
          <w:sz w:val="24"/>
          <w:szCs w:val="24"/>
          <w:u w:val="single"/>
        </w:rPr>
        <w:t xml:space="preserve">②　</w:t>
      </w:r>
      <w:r w:rsidR="00441315" w:rsidRPr="00313C46">
        <w:rPr>
          <w:rFonts w:ascii="ＭＳ 明朝" w:hAnsi="ＭＳ 明朝" w:hint="eastAsia"/>
          <w:b/>
          <w:bCs/>
          <w:sz w:val="24"/>
          <w:szCs w:val="24"/>
          <w:u w:val="single"/>
        </w:rPr>
        <w:t>建交労東京共済会にて、</w:t>
      </w:r>
      <w:r w:rsidR="002E01F2" w:rsidRPr="00313C46">
        <w:rPr>
          <w:rFonts w:ascii="ＭＳ 明朝" w:hAnsi="ＭＳ 明朝" w:hint="eastAsia"/>
          <w:b/>
          <w:bCs/>
          <w:sz w:val="24"/>
          <w:szCs w:val="24"/>
          <w:u w:val="single"/>
        </w:rPr>
        <w:t>共済制度を活かした新たな組織拡大を推進すべく、</w:t>
      </w:r>
      <w:r w:rsidR="00052921" w:rsidRPr="00313C46">
        <w:rPr>
          <w:rFonts w:ascii="ＭＳ 明朝" w:hAnsi="ＭＳ 明朝" w:hint="eastAsia"/>
          <w:b/>
          <w:bCs/>
          <w:sz w:val="24"/>
          <w:szCs w:val="24"/>
          <w:u w:val="single"/>
        </w:rPr>
        <w:t>全労連共済新コード</w:t>
      </w:r>
      <w:r w:rsidR="00066EAE" w:rsidRPr="00313C46">
        <w:rPr>
          <w:rFonts w:ascii="ＭＳ 明朝" w:hAnsi="ＭＳ 明朝" w:hint="eastAsia"/>
          <w:b/>
          <w:bCs/>
          <w:sz w:val="24"/>
          <w:szCs w:val="24"/>
          <w:u w:val="single"/>
        </w:rPr>
        <w:t>「生活まもるん共済</w:t>
      </w:r>
      <w:r w:rsidR="00475142" w:rsidRPr="00313C46">
        <w:rPr>
          <w:rFonts w:ascii="ＭＳ 明朝" w:hAnsi="ＭＳ 明朝" w:hint="eastAsia"/>
          <w:b/>
          <w:bCs/>
          <w:sz w:val="24"/>
          <w:szCs w:val="24"/>
          <w:u w:val="single"/>
        </w:rPr>
        <w:t>(組織共済　月額１,０００円　加入７０歳未満まで)</w:t>
      </w:r>
      <w:r w:rsidR="00066EAE" w:rsidRPr="00313C46">
        <w:rPr>
          <w:rFonts w:ascii="ＭＳ 明朝" w:hAnsi="ＭＳ 明朝" w:hint="eastAsia"/>
          <w:b/>
          <w:bCs/>
          <w:sz w:val="24"/>
          <w:szCs w:val="24"/>
          <w:u w:val="single"/>
        </w:rPr>
        <w:t>」</w:t>
      </w:r>
      <w:r w:rsidR="00441315" w:rsidRPr="00313C46">
        <w:rPr>
          <w:rFonts w:ascii="ＭＳ 明朝" w:hAnsi="ＭＳ 明朝" w:hint="eastAsia"/>
          <w:b/>
          <w:bCs/>
          <w:sz w:val="24"/>
          <w:szCs w:val="24"/>
          <w:u w:val="single"/>
        </w:rPr>
        <w:t>を立ち上げま</w:t>
      </w:r>
      <w:r w:rsidR="00FD601F" w:rsidRPr="00313C46">
        <w:rPr>
          <w:rFonts w:ascii="ＭＳ 明朝" w:hAnsi="ＭＳ 明朝" w:hint="eastAsia"/>
          <w:b/>
          <w:bCs/>
          <w:sz w:val="24"/>
          <w:szCs w:val="24"/>
          <w:u w:val="single"/>
        </w:rPr>
        <w:t>した</w:t>
      </w:r>
      <w:r w:rsidR="00441315" w:rsidRPr="00313C46">
        <w:rPr>
          <w:rFonts w:ascii="ＭＳ 明朝" w:hAnsi="ＭＳ 明朝" w:hint="eastAsia"/>
          <w:b/>
          <w:bCs/>
          <w:sz w:val="24"/>
          <w:szCs w:val="24"/>
          <w:u w:val="single"/>
        </w:rPr>
        <w:t>。</w:t>
      </w:r>
      <w:r w:rsidR="002E01F2" w:rsidRPr="00313C46">
        <w:rPr>
          <w:rFonts w:ascii="ＭＳ 明朝" w:hAnsi="ＭＳ 明朝" w:hint="eastAsia"/>
          <w:b/>
          <w:bCs/>
          <w:sz w:val="24"/>
          <w:szCs w:val="24"/>
          <w:u w:val="single"/>
        </w:rPr>
        <w:t>これまで位置付けてきた、</w:t>
      </w:r>
      <w:r w:rsidR="00475142" w:rsidRPr="00313C46">
        <w:rPr>
          <w:rFonts w:ascii="ＭＳ 明朝" w:hAnsi="ＭＳ 明朝" w:hint="eastAsia"/>
          <w:b/>
          <w:bCs/>
          <w:sz w:val="24"/>
          <w:szCs w:val="24"/>
          <w:u w:val="single"/>
        </w:rPr>
        <w:t>建交労東京</w:t>
      </w:r>
      <w:r w:rsidR="00013069" w:rsidRPr="00313C46">
        <w:rPr>
          <w:rFonts w:ascii="ＭＳ 明朝" w:hAnsi="ＭＳ 明朝" w:hint="eastAsia"/>
          <w:b/>
          <w:bCs/>
          <w:sz w:val="24"/>
          <w:szCs w:val="24"/>
          <w:u w:val="single"/>
        </w:rPr>
        <w:t>共済(</w:t>
      </w:r>
      <w:r w:rsidR="00475142" w:rsidRPr="00313C46">
        <w:rPr>
          <w:rFonts w:ascii="ＭＳ 明朝" w:hAnsi="ＭＳ 明朝" w:hint="eastAsia"/>
          <w:b/>
          <w:bCs/>
          <w:sz w:val="24"/>
          <w:szCs w:val="24"/>
          <w:u w:val="single"/>
        </w:rPr>
        <w:t>組織</w:t>
      </w:r>
      <w:r w:rsidR="00BB41AB" w:rsidRPr="00313C46">
        <w:rPr>
          <w:rFonts w:ascii="ＭＳ 明朝" w:hAnsi="ＭＳ 明朝" w:hint="eastAsia"/>
          <w:b/>
          <w:bCs/>
          <w:sz w:val="24"/>
          <w:szCs w:val="24"/>
          <w:u w:val="single"/>
        </w:rPr>
        <w:t>共済</w:t>
      </w:r>
      <w:r w:rsidR="00475142" w:rsidRPr="00313C46">
        <w:rPr>
          <w:rFonts w:ascii="ＭＳ 明朝" w:hAnsi="ＭＳ 明朝" w:hint="eastAsia"/>
          <w:b/>
          <w:bCs/>
          <w:sz w:val="24"/>
          <w:szCs w:val="24"/>
          <w:u w:val="single"/>
        </w:rPr>
        <w:t xml:space="preserve">　</w:t>
      </w:r>
      <w:r w:rsidR="00013069" w:rsidRPr="00313C46">
        <w:rPr>
          <w:rFonts w:ascii="ＭＳ 明朝" w:hAnsi="ＭＳ 明朝" w:hint="eastAsia"/>
          <w:b/>
          <w:bCs/>
          <w:sz w:val="24"/>
          <w:szCs w:val="24"/>
          <w:u w:val="single"/>
        </w:rPr>
        <w:t>月額３００円</w:t>
      </w:r>
      <w:r w:rsidR="002778AE" w:rsidRPr="00313C46">
        <w:rPr>
          <w:rFonts w:ascii="ＭＳ 明朝" w:hAnsi="ＭＳ 明朝" w:hint="eastAsia"/>
          <w:b/>
          <w:bCs/>
          <w:sz w:val="24"/>
          <w:szCs w:val="24"/>
          <w:u w:val="single"/>
        </w:rPr>
        <w:t xml:space="preserve">　</w:t>
      </w:r>
      <w:r w:rsidR="00475142" w:rsidRPr="00313C46">
        <w:rPr>
          <w:rFonts w:ascii="ＭＳ 明朝" w:hAnsi="ＭＳ 明朝" w:hint="eastAsia"/>
          <w:b/>
          <w:bCs/>
          <w:sz w:val="24"/>
          <w:szCs w:val="24"/>
          <w:u w:val="single"/>
        </w:rPr>
        <w:t>加入</w:t>
      </w:r>
      <w:r w:rsidR="002778AE" w:rsidRPr="00313C46">
        <w:rPr>
          <w:rFonts w:ascii="ＭＳ 明朝" w:hAnsi="ＭＳ 明朝" w:hint="eastAsia"/>
          <w:b/>
          <w:bCs/>
          <w:sz w:val="24"/>
          <w:szCs w:val="24"/>
          <w:u w:val="single"/>
        </w:rPr>
        <w:t>７０歳未満まで</w:t>
      </w:r>
      <w:r w:rsidR="00013069" w:rsidRPr="00313C46">
        <w:rPr>
          <w:rFonts w:ascii="ＭＳ 明朝" w:hAnsi="ＭＳ 明朝" w:hint="eastAsia"/>
          <w:b/>
          <w:bCs/>
          <w:sz w:val="24"/>
          <w:szCs w:val="24"/>
          <w:u w:val="single"/>
        </w:rPr>
        <w:t>)も含め、拡大促進を強めます。</w:t>
      </w:r>
    </w:p>
    <w:p w14:paraId="5AFBB2B0" w14:textId="77777777" w:rsidR="00A472EC" w:rsidRPr="00067CB4" w:rsidRDefault="00A472EC" w:rsidP="00E41542">
      <w:pPr>
        <w:rPr>
          <w:rFonts w:ascii="ＭＳ 明朝" w:hAnsi="ＭＳ 明朝"/>
          <w:b/>
          <w:bCs/>
          <w:color w:val="FF0000"/>
          <w:sz w:val="24"/>
          <w:szCs w:val="24"/>
          <w:u w:val="single"/>
        </w:rPr>
      </w:pPr>
    </w:p>
    <w:p w14:paraId="73F376BB" w14:textId="77777777" w:rsidR="00181D18" w:rsidRPr="000F274E" w:rsidRDefault="00181D18" w:rsidP="00181D18">
      <w:pPr>
        <w:rPr>
          <w:rFonts w:ascii="HGP創英ﾌﾟﾚｾﾞﾝｽEB" w:eastAsia="HGP創英ﾌﾟﾚｾﾞﾝｽEB" w:hAnsi="HGS創英角ｺﾞｼｯｸUB" w:cs="ＭＳ 明朝"/>
          <w:sz w:val="32"/>
          <w:szCs w:val="32"/>
        </w:rPr>
      </w:pPr>
      <w:r w:rsidRPr="000F274E">
        <w:rPr>
          <w:rFonts w:ascii="HGP創英ﾌﾟﾚｾﾞﾝｽEB" w:eastAsia="HGP創英ﾌﾟﾚｾﾞﾝｽEB" w:hAnsi="HGS創英角ｺﾞｼｯｸUB" w:cs="HG丸ｺﾞｼｯｸM-PRO" w:hint="eastAsia"/>
          <w:sz w:val="32"/>
          <w:szCs w:val="32"/>
        </w:rPr>
        <w:t>２　組織拡大</w:t>
      </w:r>
    </w:p>
    <w:p w14:paraId="5E1ED2AD" w14:textId="77777777" w:rsidR="00181D18" w:rsidRPr="000F274E" w:rsidRDefault="00181D18" w:rsidP="00181D18">
      <w:pPr>
        <w:pStyle w:val="a7"/>
        <w:spacing w:line="240" w:lineRule="atLeast"/>
        <w:ind w:leftChars="1" w:hangingChars="84" w:hanging="202"/>
        <w:rPr>
          <w:rFonts w:cs="Times New Roman"/>
          <w:bCs/>
          <w:color w:val="auto"/>
          <w:sz w:val="24"/>
          <w:szCs w:val="24"/>
          <w:lang w:val="en-US"/>
        </w:rPr>
      </w:pPr>
      <w:r w:rsidRPr="000F274E">
        <w:rPr>
          <w:rFonts w:cs="ＭＳ 明朝" w:hint="eastAsia"/>
          <w:color w:val="auto"/>
          <w:sz w:val="24"/>
          <w:szCs w:val="24"/>
          <w:lang w:val="en-US"/>
        </w:rPr>
        <w:t>（１）</w:t>
      </w:r>
      <w:r w:rsidRPr="000F274E">
        <w:rPr>
          <w:rFonts w:hint="eastAsia"/>
          <w:bCs/>
          <w:color w:val="auto"/>
          <w:sz w:val="24"/>
          <w:szCs w:val="24"/>
        </w:rPr>
        <w:t xml:space="preserve">組織拡大目標　</w:t>
      </w:r>
    </w:p>
    <w:p w14:paraId="5F8522AB" w14:textId="22E38E9D" w:rsidR="00181D18" w:rsidRDefault="00181D18" w:rsidP="00181D18">
      <w:pPr>
        <w:pStyle w:val="a7"/>
        <w:spacing w:line="240" w:lineRule="atLeast"/>
        <w:ind w:leftChars="32" w:left="271" w:hangingChars="85"/>
        <w:rPr>
          <w:rFonts w:ascii="ＭＳ 明朝" w:eastAsia="ＭＳ 明朝" w:hAnsi="ＭＳ 明朝" w:cs="ＭＳ 明朝"/>
          <w:color w:val="auto"/>
          <w:sz w:val="24"/>
          <w:szCs w:val="24"/>
        </w:rPr>
      </w:pPr>
      <w:r w:rsidRPr="000F274E">
        <w:rPr>
          <w:rFonts w:hint="eastAsia"/>
          <w:bCs/>
          <w:color w:val="auto"/>
          <w:sz w:val="24"/>
          <w:szCs w:val="24"/>
        </w:rPr>
        <w:t xml:space="preserve">　</w:t>
      </w:r>
      <w:r w:rsidRPr="000F274E">
        <w:rPr>
          <w:rFonts w:hint="eastAsia"/>
          <w:bCs/>
          <w:color w:val="auto"/>
          <w:sz w:val="24"/>
          <w:szCs w:val="24"/>
          <w:lang w:val="en-US"/>
        </w:rPr>
        <w:t xml:space="preserve"> </w:t>
      </w:r>
      <w:r w:rsidRPr="000F274E">
        <w:rPr>
          <w:bCs/>
          <w:color w:val="auto"/>
          <w:sz w:val="24"/>
          <w:szCs w:val="24"/>
          <w:lang w:val="en-US"/>
        </w:rPr>
        <w:t xml:space="preserve"> </w:t>
      </w:r>
      <w:r w:rsidRPr="000F274E">
        <w:rPr>
          <w:rFonts w:ascii="ＭＳ 明朝" w:eastAsia="ＭＳ 明朝" w:hAnsi="ＭＳ 明朝" w:cs="ＭＳ 明朝" w:hint="eastAsia"/>
          <w:color w:val="auto"/>
          <w:sz w:val="24"/>
          <w:szCs w:val="24"/>
        </w:rPr>
        <w:t>財政登録の約</w:t>
      </w:r>
      <w:r w:rsidR="004A33F6">
        <w:rPr>
          <w:rFonts w:ascii="ＭＳ 明朝" w:eastAsia="ＭＳ 明朝" w:hAnsi="ＭＳ 明朝" w:cs="ＭＳ 明朝" w:hint="eastAsia"/>
          <w:color w:val="auto"/>
          <w:sz w:val="24"/>
          <w:szCs w:val="24"/>
        </w:rPr>
        <w:t>１０</w:t>
      </w:r>
      <w:r w:rsidRPr="000F274E">
        <w:rPr>
          <w:rFonts w:ascii="ＭＳ 明朝" w:eastAsia="ＭＳ 明朝" w:hAnsi="ＭＳ 明朝" w:cs="ＭＳ 明朝" w:hint="eastAsia"/>
          <w:color w:val="auto"/>
          <w:sz w:val="24"/>
          <w:szCs w:val="24"/>
        </w:rPr>
        <w:t>％となる</w:t>
      </w:r>
      <w:r w:rsidR="004A33F6" w:rsidRPr="00313C46">
        <w:rPr>
          <w:rFonts w:ascii="ＭＳ 明朝" w:eastAsia="ＭＳ 明朝" w:hAnsi="ＭＳ 明朝" w:cs="ＭＳ 明朝" w:hint="eastAsia"/>
          <w:b/>
          <w:bCs/>
          <w:color w:val="auto"/>
          <w:sz w:val="24"/>
          <w:szCs w:val="24"/>
          <w:u w:val="single"/>
        </w:rPr>
        <w:t>７</w:t>
      </w:r>
      <w:r w:rsidR="002E01F2" w:rsidRPr="00313C46">
        <w:rPr>
          <w:rFonts w:ascii="ＭＳ 明朝" w:eastAsia="ＭＳ 明朝" w:hAnsi="ＭＳ 明朝" w:cs="ＭＳ 明朝" w:hint="eastAsia"/>
          <w:b/>
          <w:bCs/>
          <w:color w:val="auto"/>
          <w:sz w:val="24"/>
          <w:szCs w:val="24"/>
          <w:u w:val="single"/>
        </w:rPr>
        <w:t>０</w:t>
      </w:r>
      <w:r w:rsidRPr="00E41542">
        <w:rPr>
          <w:rFonts w:ascii="ＭＳ 明朝" w:eastAsia="ＭＳ 明朝" w:hAnsi="ＭＳ 明朝" w:cs="ＭＳ 明朝" w:hint="eastAsia"/>
          <w:b/>
          <w:bCs/>
          <w:color w:val="auto"/>
          <w:sz w:val="24"/>
          <w:szCs w:val="24"/>
          <w:u w:val="single"/>
        </w:rPr>
        <w:t>名</w:t>
      </w:r>
      <w:r w:rsidRPr="000F274E">
        <w:rPr>
          <w:rFonts w:ascii="ＭＳ 明朝" w:eastAsia="ＭＳ 明朝" w:hAnsi="ＭＳ 明朝" w:cs="ＭＳ 明朝" w:hint="eastAsia"/>
          <w:color w:val="auto"/>
          <w:sz w:val="24"/>
          <w:szCs w:val="24"/>
        </w:rPr>
        <w:t>を拡大目標とします</w:t>
      </w:r>
      <w:r w:rsidR="00313C46">
        <w:rPr>
          <w:rFonts w:ascii="ＭＳ 明朝" w:eastAsia="ＭＳ 明朝" w:hAnsi="ＭＳ 明朝" w:cs="ＭＳ 明朝" w:hint="eastAsia"/>
          <w:color w:val="auto"/>
          <w:sz w:val="24"/>
          <w:szCs w:val="24"/>
        </w:rPr>
        <w:t>。</w:t>
      </w:r>
    </w:p>
    <w:p w14:paraId="2A085453" w14:textId="77777777" w:rsidR="00475142" w:rsidRPr="000F274E" w:rsidRDefault="00475142" w:rsidP="00313C46">
      <w:pPr>
        <w:pStyle w:val="a7"/>
        <w:spacing w:line="240" w:lineRule="atLeast"/>
        <w:ind w:leftChars="2" w:left="208" w:hangingChars="85"/>
        <w:rPr>
          <w:rFonts w:ascii="ＭＳ 明朝" w:eastAsia="ＭＳ 明朝" w:hAnsi="ＭＳ 明朝" w:cs="ＭＳ 明朝"/>
          <w:color w:val="auto"/>
          <w:sz w:val="24"/>
          <w:szCs w:val="24"/>
        </w:rPr>
      </w:pPr>
    </w:p>
    <w:p w14:paraId="57F3DCD2" w14:textId="77777777" w:rsidR="00181D18" w:rsidRPr="000F274E" w:rsidRDefault="00181D18" w:rsidP="00181D18">
      <w:pPr>
        <w:pStyle w:val="a7"/>
        <w:spacing w:line="240" w:lineRule="atLeast"/>
        <w:ind w:leftChars="1" w:hangingChars="84" w:hanging="202"/>
        <w:rPr>
          <w:bCs/>
          <w:color w:val="auto"/>
          <w:sz w:val="24"/>
          <w:szCs w:val="24"/>
        </w:rPr>
      </w:pPr>
      <w:r w:rsidRPr="000F274E">
        <w:rPr>
          <w:rFonts w:cs="ＭＳ 明朝" w:hint="eastAsia"/>
          <w:color w:val="auto"/>
          <w:sz w:val="24"/>
          <w:szCs w:val="24"/>
          <w:lang w:val="en-US"/>
        </w:rPr>
        <w:t>（２）</w:t>
      </w:r>
      <w:r w:rsidRPr="000F274E">
        <w:rPr>
          <w:rFonts w:hint="eastAsia"/>
          <w:bCs/>
          <w:color w:val="auto"/>
          <w:sz w:val="24"/>
          <w:szCs w:val="24"/>
        </w:rPr>
        <w:t>組織拡大の取り組み</w:t>
      </w:r>
    </w:p>
    <w:p w14:paraId="416B3FB4" w14:textId="158CE565" w:rsidR="00181D18" w:rsidRPr="000F274E" w:rsidRDefault="00181D18" w:rsidP="00181D18">
      <w:pPr>
        <w:pStyle w:val="a7"/>
        <w:spacing w:line="240" w:lineRule="atLeast"/>
        <w:ind w:leftChars="1" w:left="444" w:hangingChars="184" w:hanging="442"/>
        <w:rPr>
          <w:bCs/>
          <w:color w:val="auto"/>
          <w:sz w:val="24"/>
          <w:szCs w:val="24"/>
        </w:rPr>
      </w:pPr>
      <w:r w:rsidRPr="000F274E">
        <w:rPr>
          <w:rFonts w:hint="eastAsia"/>
          <w:bCs/>
          <w:color w:val="auto"/>
          <w:sz w:val="24"/>
          <w:szCs w:val="24"/>
        </w:rPr>
        <w:t xml:space="preserve">　①　組織拡大の大前提は仲間を減らさないことです。また、拡大対象者となる新入社員・非正規労働者などを職場に定着させることが大変重要です。各職場は労働者の定着率の向上に向けて、魅力ある職場づくり、非組合員も含めた労働者の要求・悩みを掴むようにします。</w:t>
      </w:r>
    </w:p>
    <w:p w14:paraId="4A77A6F2" w14:textId="77777777" w:rsidR="00181D18" w:rsidRPr="000F274E" w:rsidRDefault="00181D18" w:rsidP="00181D18">
      <w:pPr>
        <w:pStyle w:val="a7"/>
        <w:spacing w:line="240" w:lineRule="atLeast"/>
        <w:ind w:left="202" w:hangingChars="84" w:hanging="202"/>
        <w:rPr>
          <w:bCs/>
          <w:color w:val="auto"/>
          <w:sz w:val="24"/>
          <w:szCs w:val="24"/>
        </w:rPr>
      </w:pPr>
    </w:p>
    <w:p w14:paraId="6B4C617C" w14:textId="77777777" w:rsidR="00181D18" w:rsidRPr="000F274E" w:rsidRDefault="00181D18" w:rsidP="00181D18">
      <w:pPr>
        <w:overflowPunct w:val="0"/>
        <w:adjustRightInd w:val="0"/>
        <w:ind w:left="480" w:hangingChars="200" w:hanging="480"/>
        <w:rPr>
          <w:rFonts w:ascii="ＭＳ 明朝" w:hAnsi="ＭＳ 明朝" w:cs="ＭＳ 明朝"/>
          <w:sz w:val="24"/>
          <w:szCs w:val="24"/>
        </w:rPr>
      </w:pPr>
      <w:r w:rsidRPr="000F274E">
        <w:rPr>
          <w:rFonts w:cs="ＭＳ 明朝" w:hint="eastAsia"/>
          <w:sz w:val="24"/>
          <w:szCs w:val="24"/>
        </w:rPr>
        <w:t xml:space="preserve">　②</w:t>
      </w:r>
      <w:r w:rsidRPr="000F274E">
        <w:rPr>
          <w:rFonts w:ascii="ＭＳ 明朝" w:hAnsi="ＭＳ 明朝" w:cs="ＭＳ 明朝" w:hint="eastAsia"/>
          <w:sz w:val="24"/>
          <w:szCs w:val="24"/>
        </w:rPr>
        <w:t xml:space="preserve">　各業種部会では産業・業種の制度政策要求を重視し、制度政策と要求実現までの道筋を明確にした宣伝物を作成し、内外に広めます。</w:t>
      </w:r>
    </w:p>
    <w:p w14:paraId="6C44CE80" w14:textId="77777777" w:rsidR="00181D18" w:rsidRPr="000F274E" w:rsidRDefault="00181D18" w:rsidP="00181D18">
      <w:pPr>
        <w:ind w:leftChars="100" w:left="450" w:hangingChars="100" w:hanging="240"/>
        <w:rPr>
          <w:rFonts w:ascii="ＭＳ 明朝" w:cs="ＭＳ 明朝"/>
          <w:sz w:val="24"/>
          <w:szCs w:val="24"/>
        </w:rPr>
      </w:pPr>
    </w:p>
    <w:p w14:paraId="26B2F977" w14:textId="77777777" w:rsidR="00181D18" w:rsidRPr="000F274E" w:rsidRDefault="00181D18" w:rsidP="00181D18">
      <w:pPr>
        <w:overflowPunct w:val="0"/>
        <w:adjustRightInd w:val="0"/>
        <w:ind w:leftChars="119" w:left="490" w:hangingChars="100" w:hanging="240"/>
        <w:rPr>
          <w:rFonts w:ascii="ＭＳ 明朝" w:hAnsi="ＭＳ 明朝" w:cs="ＭＳ 明朝"/>
          <w:sz w:val="24"/>
          <w:szCs w:val="24"/>
        </w:rPr>
      </w:pPr>
      <w:r w:rsidRPr="000F274E">
        <w:rPr>
          <w:rFonts w:ascii="ＭＳ 明朝" w:hAnsi="ＭＳ 明朝" w:cs="ＭＳ 明朝" w:hint="eastAsia"/>
          <w:sz w:val="24"/>
          <w:szCs w:val="24"/>
        </w:rPr>
        <w:t>③　支部・分会・班では、職場の未組織労働者に対して組織拡大行動を積極的に行ない、職場での多数派を目指します。また、継続的な職場訪問行動を行います。</w:t>
      </w:r>
    </w:p>
    <w:p w14:paraId="3B191289" w14:textId="77777777" w:rsidR="00181D18" w:rsidRPr="000F274E" w:rsidRDefault="00181D18" w:rsidP="00181D18">
      <w:pPr>
        <w:overflowPunct w:val="0"/>
        <w:adjustRightInd w:val="0"/>
        <w:rPr>
          <w:rFonts w:ascii="ＭＳ 明朝" w:cs="ＭＳ 明朝"/>
          <w:sz w:val="24"/>
          <w:szCs w:val="24"/>
        </w:rPr>
      </w:pPr>
    </w:p>
    <w:p w14:paraId="30EDB081" w14:textId="3EAEDFF1" w:rsidR="00181D18" w:rsidRPr="000F274E" w:rsidRDefault="002E01F2" w:rsidP="00181D18">
      <w:pPr>
        <w:pStyle w:val="a7"/>
        <w:spacing w:line="240" w:lineRule="atLeast"/>
        <w:ind w:leftChars="100" w:left="450" w:hangingChars="100" w:hanging="240"/>
        <w:rPr>
          <w:rStyle w:val="a6"/>
          <w:rFonts w:ascii="ＭＳ 明朝" w:eastAsia="ＭＳ 明朝" w:hAnsi="ＭＳ 明朝" w:cs="Times New Roman" w:hint="default"/>
          <w:color w:val="auto"/>
          <w:sz w:val="24"/>
          <w:szCs w:val="24"/>
        </w:rPr>
      </w:pPr>
      <w:r>
        <w:rPr>
          <w:rStyle w:val="a6"/>
          <w:rFonts w:ascii="ＭＳ 明朝" w:eastAsia="ＭＳ 明朝" w:hAnsi="ＭＳ 明朝" w:cs="ＭＳ 明朝" w:hint="default"/>
          <w:color w:val="auto"/>
          <w:sz w:val="24"/>
          <w:szCs w:val="24"/>
        </w:rPr>
        <w:t>④</w:t>
      </w:r>
      <w:r w:rsidR="00181D18" w:rsidRPr="000F274E">
        <w:rPr>
          <w:rStyle w:val="a6"/>
          <w:rFonts w:ascii="ＭＳ 明朝" w:eastAsia="ＭＳ 明朝" w:hAnsi="ＭＳ 明朝" w:cs="ＭＳ 明朝" w:hint="default"/>
          <w:color w:val="auto"/>
          <w:sz w:val="24"/>
          <w:szCs w:val="24"/>
        </w:rPr>
        <w:t xml:space="preserve">  拡大行動は都本部、業種部会、支部・分会・班、地区協、また、地域労組との連携が大前提です。各行動は都本部に結集し、常執・執行委員会にて相互に拡大行動計画と進</w:t>
      </w:r>
      <w:r w:rsidR="00181D18" w:rsidRPr="000F274E">
        <w:rPr>
          <w:rStyle w:val="a6"/>
          <w:rFonts w:ascii="ＭＳ 明朝" w:eastAsia="ＭＳ 明朝" w:hAnsi="ＭＳ 明朝" w:cs="ＭＳ 明朝" w:hint="default"/>
          <w:color w:val="auto"/>
          <w:sz w:val="24"/>
          <w:szCs w:val="24"/>
        </w:rPr>
        <w:lastRenderedPageBreak/>
        <w:t>捗を明らかにして情報を共有します。建交労東京の総合力を発揮し、相互に協力体制を確立します。</w:t>
      </w:r>
    </w:p>
    <w:p w14:paraId="2999230D" w14:textId="77777777" w:rsidR="00181D18" w:rsidRDefault="00181D18" w:rsidP="00181D18">
      <w:pPr>
        <w:overflowPunct w:val="0"/>
        <w:adjustRightInd w:val="0"/>
        <w:rPr>
          <w:rFonts w:ascii="ＭＳ 明朝" w:cs="ＭＳ 明朝"/>
          <w:sz w:val="24"/>
          <w:szCs w:val="24"/>
        </w:rPr>
      </w:pPr>
    </w:p>
    <w:p w14:paraId="5C838AE0" w14:textId="365981FB" w:rsidR="00181D18" w:rsidRPr="000F274E" w:rsidRDefault="00181D18" w:rsidP="00181D18">
      <w:pPr>
        <w:rPr>
          <w:rFonts w:ascii="ＭＳ 明朝" w:hAnsi="ＭＳ 明朝" w:cs="ＭＳ 明朝"/>
          <w:sz w:val="24"/>
          <w:szCs w:val="24"/>
        </w:rPr>
      </w:pPr>
      <w:r w:rsidRPr="00E825BE">
        <w:rPr>
          <w:rFonts w:ascii="ＭＳ 明朝" w:hAnsi="ＭＳ 明朝" w:cs="ＭＳ 明朝" w:hint="eastAsia"/>
          <w:sz w:val="24"/>
          <w:szCs w:val="24"/>
        </w:rPr>
        <w:t xml:space="preserve">　</w:t>
      </w:r>
      <w:r w:rsidR="002E01F2">
        <w:rPr>
          <w:rFonts w:ascii="ＭＳ 明朝" w:hAnsi="ＭＳ 明朝" w:cs="ＭＳ 明朝" w:hint="eastAsia"/>
          <w:sz w:val="24"/>
          <w:szCs w:val="24"/>
        </w:rPr>
        <w:t>⑤</w:t>
      </w:r>
      <w:r w:rsidRPr="000F274E">
        <w:rPr>
          <w:rFonts w:ascii="ＭＳ 明朝" w:hAnsi="ＭＳ 明朝" w:cs="ＭＳ 明朝" w:hint="eastAsia"/>
          <w:sz w:val="24"/>
          <w:szCs w:val="24"/>
        </w:rPr>
        <w:t xml:space="preserve">　労働相談体制の確立</w:t>
      </w:r>
    </w:p>
    <w:p w14:paraId="7E9C1E5B" w14:textId="76632751" w:rsidR="008340B7" w:rsidRDefault="00807418" w:rsidP="00807418">
      <w:pPr>
        <w:ind w:leftChars="200" w:left="420" w:firstLineChars="100" w:firstLine="240"/>
        <w:rPr>
          <w:rFonts w:ascii="ＭＳ 明朝" w:hAnsi="ＭＳ 明朝" w:cs="ＭＳ 明朝"/>
          <w:sz w:val="24"/>
          <w:szCs w:val="24"/>
        </w:rPr>
      </w:pPr>
      <w:r w:rsidRPr="00981FEF">
        <w:rPr>
          <w:rFonts w:ascii="ＭＳ 明朝" w:hAnsi="ＭＳ 明朝" w:cs="ＭＳ 明朝" w:hint="eastAsia"/>
          <w:sz w:val="24"/>
          <w:szCs w:val="24"/>
        </w:rPr>
        <w:t>組織拡大検討委員会より提起を受け、２０２１年３月に労働相談員制度を設置しました。今後、組織拡大検討委員会として、</w:t>
      </w:r>
      <w:r w:rsidR="00077F74" w:rsidRPr="00981FEF">
        <w:rPr>
          <w:rFonts w:ascii="ＭＳ 明朝" w:hAnsi="ＭＳ 明朝" w:cs="ＭＳ 明朝" w:hint="eastAsia"/>
          <w:sz w:val="24"/>
          <w:szCs w:val="24"/>
        </w:rPr>
        <w:t>労働相談員を拡充し、</w:t>
      </w:r>
      <w:r w:rsidR="00181D18" w:rsidRPr="000F274E">
        <w:rPr>
          <w:rFonts w:ascii="ＭＳ 明朝" w:hAnsi="ＭＳ 明朝" w:cs="ＭＳ 明朝" w:hint="eastAsia"/>
          <w:sz w:val="24"/>
          <w:szCs w:val="24"/>
        </w:rPr>
        <w:t>労働相談対応の体制を強化</w:t>
      </w:r>
      <w:r w:rsidR="008340B7">
        <w:rPr>
          <w:rFonts w:ascii="ＭＳ 明朝" w:hAnsi="ＭＳ 明朝" w:cs="ＭＳ 明朝" w:hint="eastAsia"/>
          <w:sz w:val="24"/>
          <w:szCs w:val="24"/>
        </w:rPr>
        <w:t>します。</w:t>
      </w:r>
    </w:p>
    <w:p w14:paraId="1460EB7B" w14:textId="77777777" w:rsidR="001868A3" w:rsidRDefault="001868A3" w:rsidP="00807418">
      <w:pPr>
        <w:ind w:leftChars="200" w:left="420" w:firstLineChars="100" w:firstLine="240"/>
        <w:rPr>
          <w:rFonts w:ascii="ＭＳ 明朝" w:hAnsi="ＭＳ 明朝" w:cs="ＭＳ 明朝"/>
          <w:sz w:val="24"/>
          <w:szCs w:val="24"/>
        </w:rPr>
      </w:pPr>
    </w:p>
    <w:p w14:paraId="4E6C399E" w14:textId="77777777" w:rsidR="00ED5C28" w:rsidRPr="006F57DC" w:rsidRDefault="00E611F3" w:rsidP="00ED5C28">
      <w:pPr>
        <w:pStyle w:val="aa"/>
        <w:rPr>
          <w:rFonts w:hAnsi="ＭＳ 明朝" w:cs="Times New Roman"/>
          <w:sz w:val="24"/>
          <w:szCs w:val="24"/>
        </w:rPr>
      </w:pPr>
      <w:r w:rsidRPr="006F57DC">
        <w:rPr>
          <w:rFonts w:hAnsi="ＭＳ 明朝" w:hint="eastAsia"/>
          <w:sz w:val="24"/>
          <w:szCs w:val="24"/>
        </w:rPr>
        <w:t>（３）</w:t>
      </w:r>
      <w:r w:rsidR="00ED5C28" w:rsidRPr="006F57DC">
        <w:rPr>
          <w:rFonts w:hAnsi="ＭＳ 明朝" w:cs="Times New Roman" w:hint="eastAsia"/>
          <w:sz w:val="24"/>
          <w:szCs w:val="24"/>
        </w:rPr>
        <w:t>都本部主催宣伝行動</w:t>
      </w:r>
    </w:p>
    <w:p w14:paraId="735962A1" w14:textId="23441946" w:rsidR="00ED5C28" w:rsidRPr="006F57DC" w:rsidRDefault="00ED5C28" w:rsidP="00B20BB0">
      <w:pPr>
        <w:pStyle w:val="aa"/>
        <w:ind w:leftChars="200" w:left="420"/>
        <w:rPr>
          <w:rFonts w:hAnsi="ＭＳ 明朝"/>
          <w:sz w:val="24"/>
          <w:szCs w:val="24"/>
        </w:rPr>
      </w:pPr>
      <w:r w:rsidRPr="006F57DC">
        <w:rPr>
          <w:rFonts w:hAnsi="ＭＳ 明朝" w:hint="eastAsia"/>
          <w:sz w:val="24"/>
          <w:szCs w:val="24"/>
        </w:rPr>
        <w:t xml:space="preserve">　</w:t>
      </w:r>
      <w:r w:rsidR="00E611F3" w:rsidRPr="006F57DC">
        <w:rPr>
          <w:rFonts w:hAnsi="ＭＳ 明朝" w:cs="Times New Roman" w:hint="eastAsia"/>
          <w:sz w:val="24"/>
          <w:szCs w:val="24"/>
        </w:rPr>
        <w:t>全ての業種</w:t>
      </w:r>
      <w:r w:rsidR="00E611F3" w:rsidRPr="006F57DC">
        <w:rPr>
          <w:rFonts w:hAnsi="ＭＳ 明朝" w:hint="eastAsia"/>
          <w:sz w:val="24"/>
          <w:szCs w:val="24"/>
        </w:rPr>
        <w:t>は</w:t>
      </w:r>
      <w:r w:rsidR="00E611F3" w:rsidRPr="006F57DC">
        <w:rPr>
          <w:rFonts w:hAnsi="ＭＳ 明朝" w:cs="Times New Roman" w:hint="eastAsia"/>
          <w:sz w:val="24"/>
          <w:szCs w:val="24"/>
        </w:rPr>
        <w:t>宣伝行動を</w:t>
      </w:r>
      <w:r w:rsidRPr="006F57DC">
        <w:rPr>
          <w:rFonts w:hAnsi="ＭＳ 明朝" w:cs="Times New Roman" w:hint="eastAsia"/>
          <w:sz w:val="24"/>
          <w:szCs w:val="24"/>
        </w:rPr>
        <w:t>都本部として主催し、</w:t>
      </w:r>
      <w:r w:rsidR="00E611F3" w:rsidRPr="006F57DC">
        <w:rPr>
          <w:rFonts w:hAnsi="ＭＳ 明朝" w:cs="Times New Roman" w:hint="eastAsia"/>
          <w:sz w:val="24"/>
          <w:szCs w:val="24"/>
        </w:rPr>
        <w:t>計画</w:t>
      </w:r>
      <w:r w:rsidRPr="006F57DC">
        <w:rPr>
          <w:rFonts w:hAnsi="ＭＳ 明朝" w:cs="Times New Roman" w:hint="eastAsia"/>
          <w:sz w:val="24"/>
          <w:szCs w:val="24"/>
        </w:rPr>
        <w:t>を立て</w:t>
      </w:r>
      <w:r w:rsidR="008D0173" w:rsidRPr="006F57DC">
        <w:rPr>
          <w:rFonts w:hAnsi="ＭＳ 明朝" w:cs="Times New Roman" w:hint="eastAsia"/>
          <w:sz w:val="24"/>
          <w:szCs w:val="24"/>
        </w:rPr>
        <w:t>行動に移します</w:t>
      </w:r>
      <w:r w:rsidR="00E611F3" w:rsidRPr="006F57DC">
        <w:rPr>
          <w:rFonts w:hAnsi="ＭＳ 明朝" w:hint="eastAsia"/>
          <w:sz w:val="24"/>
          <w:szCs w:val="24"/>
        </w:rPr>
        <w:t>。</w:t>
      </w:r>
    </w:p>
    <w:p w14:paraId="4159C261" w14:textId="08A3C8B9" w:rsidR="00E611F3" w:rsidRPr="007A3355" w:rsidRDefault="00E611F3" w:rsidP="008340B7">
      <w:pPr>
        <w:rPr>
          <w:rFonts w:hAnsi="ＭＳ 明朝"/>
          <w:sz w:val="24"/>
          <w:szCs w:val="24"/>
        </w:rPr>
      </w:pPr>
    </w:p>
    <w:p w14:paraId="38208934" w14:textId="2B82D882" w:rsidR="00181D18" w:rsidRPr="00181D18" w:rsidRDefault="00181D18" w:rsidP="008340B7">
      <w:pPr>
        <w:rPr>
          <w:rFonts w:hAnsi="ＭＳ 明朝"/>
          <w:bCs/>
          <w:sz w:val="24"/>
          <w:szCs w:val="24"/>
        </w:rPr>
      </w:pPr>
      <w:r w:rsidRPr="00181D18">
        <w:rPr>
          <w:rFonts w:hAnsi="ＭＳ 明朝" w:hint="eastAsia"/>
          <w:sz w:val="24"/>
          <w:szCs w:val="24"/>
        </w:rPr>
        <w:t>（</w:t>
      </w:r>
      <w:r w:rsidR="00E611F3">
        <w:rPr>
          <w:rFonts w:hAnsi="ＭＳ 明朝" w:hint="eastAsia"/>
          <w:sz w:val="24"/>
          <w:szCs w:val="24"/>
        </w:rPr>
        <w:t>４</w:t>
      </w:r>
      <w:r w:rsidRPr="00181D18">
        <w:rPr>
          <w:rFonts w:hAnsi="ＭＳ 明朝" w:hint="eastAsia"/>
          <w:sz w:val="24"/>
          <w:szCs w:val="24"/>
        </w:rPr>
        <w:t>）</w:t>
      </w:r>
      <w:r w:rsidRPr="00181D18">
        <w:rPr>
          <w:rFonts w:hAnsi="ＭＳ 明朝" w:hint="eastAsia"/>
          <w:bCs/>
          <w:sz w:val="24"/>
          <w:szCs w:val="24"/>
        </w:rPr>
        <w:t>組織拡大検討委員会</w:t>
      </w:r>
    </w:p>
    <w:p w14:paraId="533C5619" w14:textId="3BB0C43F" w:rsidR="00181D18" w:rsidRPr="00313C46" w:rsidRDefault="00181D18" w:rsidP="00181D18">
      <w:pPr>
        <w:pStyle w:val="aa"/>
        <w:ind w:leftChars="100" w:left="450" w:hangingChars="100" w:hanging="240"/>
        <w:rPr>
          <w:rFonts w:hAnsi="ＭＳ 明朝"/>
          <w:bCs/>
          <w:sz w:val="24"/>
          <w:szCs w:val="24"/>
        </w:rPr>
      </w:pPr>
      <w:r w:rsidRPr="00181D18">
        <w:rPr>
          <w:rFonts w:hAnsi="ＭＳ 明朝" w:hint="eastAsia"/>
          <w:bCs/>
          <w:sz w:val="24"/>
          <w:szCs w:val="24"/>
        </w:rPr>
        <w:t xml:space="preserve"> 　 都本部執行委員会の下に設置する専門作業委員会として、組織拡大に関する調査研究と組織化方針の研究を行い、研究結果を都本部執行委員会に提言することを</w:t>
      </w:r>
      <w:r w:rsidR="00807418" w:rsidRPr="00C56D50">
        <w:rPr>
          <w:rFonts w:hAnsi="ＭＳ 明朝" w:hint="eastAsia"/>
          <w:bCs/>
          <w:sz w:val="24"/>
          <w:szCs w:val="24"/>
        </w:rPr>
        <w:t>目的として２０１９年８月に立ち上げました。</w:t>
      </w:r>
      <w:r w:rsidR="00ED5C28" w:rsidRPr="00DE6D4A">
        <w:rPr>
          <w:rFonts w:hAnsi="ＭＳ 明朝" w:hint="eastAsia"/>
          <w:bCs/>
          <w:sz w:val="24"/>
          <w:szCs w:val="24"/>
        </w:rPr>
        <w:t>労働相談員制度</w:t>
      </w:r>
      <w:r w:rsidR="00963F54" w:rsidRPr="00DE6D4A">
        <w:rPr>
          <w:rFonts w:hAnsi="ＭＳ 明朝" w:hint="eastAsia"/>
          <w:bCs/>
          <w:sz w:val="24"/>
          <w:szCs w:val="24"/>
        </w:rPr>
        <w:t>のもと</w:t>
      </w:r>
      <w:r w:rsidR="00800656" w:rsidRPr="00DE6D4A">
        <w:rPr>
          <w:rFonts w:hAnsi="ＭＳ 明朝" w:hint="eastAsia"/>
          <w:bCs/>
          <w:sz w:val="24"/>
          <w:szCs w:val="24"/>
        </w:rPr>
        <w:t>、</w:t>
      </w:r>
      <w:r w:rsidR="00ED5C28" w:rsidRPr="00DE6D4A">
        <w:rPr>
          <w:rFonts w:hAnsi="ＭＳ 明朝" w:hint="eastAsia"/>
          <w:bCs/>
          <w:sz w:val="24"/>
          <w:szCs w:val="24"/>
        </w:rPr>
        <w:t>労働相談の対応</w:t>
      </w:r>
      <w:r w:rsidR="00052921" w:rsidRPr="00313C46">
        <w:rPr>
          <w:rFonts w:hAnsi="ＭＳ 明朝" w:hint="eastAsia"/>
          <w:bCs/>
          <w:sz w:val="24"/>
          <w:szCs w:val="24"/>
        </w:rPr>
        <w:t>や、宣伝行動、ホームページの改修、共済の拡充などを行っています。</w:t>
      </w:r>
    </w:p>
    <w:p w14:paraId="69E0DA0B" w14:textId="77777777" w:rsidR="002E01F2" w:rsidRDefault="002E01F2" w:rsidP="00017557">
      <w:pPr>
        <w:pStyle w:val="aa"/>
        <w:rPr>
          <w:rFonts w:hAnsi="ＭＳ 明朝"/>
          <w:bCs/>
          <w:sz w:val="24"/>
          <w:szCs w:val="24"/>
        </w:rPr>
      </w:pPr>
    </w:p>
    <w:p w14:paraId="643491F3" w14:textId="393D37A6" w:rsidR="002E01F2" w:rsidRPr="00313C46" w:rsidRDefault="00E01864" w:rsidP="00C13F32">
      <w:pPr>
        <w:pStyle w:val="aa"/>
        <w:ind w:left="482" w:hangingChars="200" w:hanging="482"/>
        <w:rPr>
          <w:rFonts w:hAnsi="ＭＳ 明朝"/>
          <w:b/>
          <w:sz w:val="24"/>
          <w:szCs w:val="24"/>
          <w:u w:val="single"/>
        </w:rPr>
      </w:pPr>
      <w:r w:rsidRPr="00313C46">
        <w:rPr>
          <w:rFonts w:hAnsi="ＭＳ 明朝" w:hint="eastAsia"/>
          <w:b/>
          <w:sz w:val="24"/>
          <w:szCs w:val="24"/>
          <w:u w:val="single"/>
        </w:rPr>
        <w:t>（５）</w:t>
      </w:r>
      <w:r w:rsidR="009F7B64" w:rsidRPr="00313C46">
        <w:rPr>
          <w:rFonts w:hAnsi="ＭＳ 明朝" w:hint="eastAsia"/>
          <w:b/>
          <w:sz w:val="24"/>
          <w:szCs w:val="24"/>
          <w:u w:val="single"/>
        </w:rPr>
        <w:t>「</w:t>
      </w:r>
      <w:r w:rsidR="002E01F2" w:rsidRPr="00313C46">
        <w:rPr>
          <w:rFonts w:hAnsi="ＭＳ 明朝" w:hint="eastAsia"/>
          <w:b/>
          <w:sz w:val="24"/>
          <w:szCs w:val="24"/>
          <w:u w:val="single"/>
        </w:rPr>
        <w:t>生活まもるん共済</w:t>
      </w:r>
      <w:r w:rsidR="009F7B64" w:rsidRPr="00313C46">
        <w:rPr>
          <w:rFonts w:hAnsi="ＭＳ 明朝" w:hint="eastAsia"/>
          <w:b/>
          <w:sz w:val="24"/>
          <w:szCs w:val="24"/>
          <w:u w:val="single"/>
        </w:rPr>
        <w:t>」</w:t>
      </w:r>
      <w:r w:rsidR="002E01F2" w:rsidRPr="00313C46">
        <w:rPr>
          <w:rFonts w:hAnsi="ＭＳ 明朝" w:hint="eastAsia"/>
          <w:b/>
          <w:sz w:val="24"/>
          <w:szCs w:val="24"/>
          <w:u w:val="single"/>
        </w:rPr>
        <w:t>を活かし、ゆるやかに労働者を組織</w:t>
      </w:r>
      <w:r w:rsidR="00C13F32" w:rsidRPr="00313C46">
        <w:rPr>
          <w:rFonts w:hAnsi="ＭＳ 明朝" w:hint="eastAsia"/>
          <w:b/>
          <w:sz w:val="24"/>
          <w:szCs w:val="24"/>
          <w:u w:val="single"/>
        </w:rPr>
        <w:t>化</w:t>
      </w:r>
      <w:r w:rsidR="002E01F2" w:rsidRPr="00313C46">
        <w:rPr>
          <w:rFonts w:hAnsi="ＭＳ 明朝" w:hint="eastAsia"/>
          <w:b/>
          <w:sz w:val="24"/>
          <w:szCs w:val="24"/>
          <w:u w:val="single"/>
        </w:rPr>
        <w:t>する拡大</w:t>
      </w:r>
      <w:r w:rsidR="004647F6" w:rsidRPr="00313C46">
        <w:rPr>
          <w:rFonts w:hAnsi="ＭＳ 明朝" w:hint="eastAsia"/>
          <w:b/>
          <w:sz w:val="24"/>
          <w:szCs w:val="24"/>
          <w:u w:val="single"/>
        </w:rPr>
        <w:t>への</w:t>
      </w:r>
      <w:r w:rsidR="00C13F32" w:rsidRPr="00313C46">
        <w:rPr>
          <w:rFonts w:hAnsi="ＭＳ 明朝" w:hint="eastAsia"/>
          <w:b/>
          <w:sz w:val="24"/>
          <w:szCs w:val="24"/>
          <w:u w:val="single"/>
        </w:rPr>
        <w:t>挑戦。</w:t>
      </w:r>
    </w:p>
    <w:p w14:paraId="72468F68" w14:textId="573932A9" w:rsidR="00A472EC" w:rsidRPr="00313C46" w:rsidRDefault="00C64A87" w:rsidP="00C64A87">
      <w:pPr>
        <w:pStyle w:val="aa"/>
        <w:ind w:leftChars="100" w:left="451" w:hangingChars="100" w:hanging="241"/>
        <w:rPr>
          <w:rFonts w:hAnsi="ＭＳ 明朝"/>
          <w:b/>
          <w:sz w:val="24"/>
          <w:szCs w:val="24"/>
          <w:u w:val="single"/>
        </w:rPr>
      </w:pPr>
      <w:r w:rsidRPr="00313C46">
        <w:rPr>
          <w:rFonts w:hAnsi="ＭＳ 明朝" w:hint="eastAsia"/>
          <w:b/>
          <w:sz w:val="24"/>
          <w:szCs w:val="24"/>
        </w:rPr>
        <w:t>①</w:t>
      </w:r>
      <w:r w:rsidR="00874137" w:rsidRPr="00313C46">
        <w:rPr>
          <w:rFonts w:hAnsi="ＭＳ 明朝" w:hint="eastAsia"/>
          <w:b/>
          <w:sz w:val="24"/>
          <w:szCs w:val="24"/>
        </w:rPr>
        <w:t xml:space="preserve">　</w:t>
      </w:r>
      <w:r w:rsidR="00A472EC" w:rsidRPr="00313C46">
        <w:rPr>
          <w:rFonts w:hAnsi="ＭＳ 明朝" w:hint="eastAsia"/>
          <w:b/>
          <w:sz w:val="24"/>
          <w:szCs w:val="24"/>
          <w:u w:val="single"/>
        </w:rPr>
        <w:t>組合加入の</w:t>
      </w:r>
      <w:r w:rsidRPr="00313C46">
        <w:rPr>
          <w:rFonts w:hAnsi="ＭＳ 明朝" w:hint="eastAsia"/>
          <w:b/>
          <w:sz w:val="24"/>
          <w:szCs w:val="24"/>
          <w:u w:val="single"/>
        </w:rPr>
        <w:t>新しい</w:t>
      </w:r>
      <w:r w:rsidR="00A472EC" w:rsidRPr="00313C46">
        <w:rPr>
          <w:rFonts w:hAnsi="ＭＳ 明朝" w:hint="eastAsia"/>
          <w:b/>
          <w:sz w:val="24"/>
          <w:szCs w:val="24"/>
          <w:u w:val="single"/>
        </w:rPr>
        <w:t>選択肢の一つとして、「生活まもるん共済加入による生活防衛」「職場の労働トラブルが深刻化する前に労働組合に相談できる」「労働情勢・</w:t>
      </w:r>
      <w:r w:rsidR="009F7B64" w:rsidRPr="00313C46">
        <w:rPr>
          <w:rFonts w:hAnsi="ＭＳ 明朝" w:hint="eastAsia"/>
          <w:b/>
          <w:sz w:val="24"/>
          <w:szCs w:val="24"/>
          <w:u w:val="single"/>
        </w:rPr>
        <w:t>建交労東京の</w:t>
      </w:r>
      <w:r w:rsidR="00A472EC" w:rsidRPr="00313C46">
        <w:rPr>
          <w:rFonts w:hAnsi="ＭＳ 明朝" w:hint="eastAsia"/>
          <w:b/>
          <w:sz w:val="24"/>
          <w:szCs w:val="24"/>
          <w:u w:val="single"/>
        </w:rPr>
        <w:t>組合活動</w:t>
      </w:r>
      <w:r w:rsidR="00EE18F7" w:rsidRPr="00313C46">
        <w:rPr>
          <w:rFonts w:hAnsi="ＭＳ 明朝" w:hint="eastAsia"/>
          <w:b/>
          <w:sz w:val="24"/>
          <w:szCs w:val="24"/>
          <w:u w:val="single"/>
        </w:rPr>
        <w:t>と意義</w:t>
      </w:r>
      <w:r w:rsidR="00A472EC" w:rsidRPr="00313C46">
        <w:rPr>
          <w:rFonts w:hAnsi="ＭＳ 明朝" w:hint="eastAsia"/>
          <w:b/>
          <w:sz w:val="24"/>
          <w:szCs w:val="24"/>
          <w:u w:val="single"/>
        </w:rPr>
        <w:t>を</w:t>
      </w:r>
      <w:r w:rsidR="00EE18F7" w:rsidRPr="00313C46">
        <w:rPr>
          <w:rFonts w:hAnsi="ＭＳ 明朝" w:hint="eastAsia"/>
          <w:b/>
          <w:sz w:val="24"/>
          <w:szCs w:val="24"/>
          <w:u w:val="single"/>
        </w:rPr>
        <w:t>知る</w:t>
      </w:r>
      <w:r w:rsidR="008E3656" w:rsidRPr="00313C46">
        <w:rPr>
          <w:rFonts w:hAnsi="ＭＳ 明朝" w:hint="eastAsia"/>
          <w:b/>
          <w:sz w:val="24"/>
          <w:szCs w:val="24"/>
          <w:u w:val="single"/>
        </w:rPr>
        <w:t>ことができる</w:t>
      </w:r>
      <w:r w:rsidR="00A472EC" w:rsidRPr="00313C46">
        <w:rPr>
          <w:rFonts w:hAnsi="ＭＳ 明朝" w:hint="eastAsia"/>
          <w:b/>
          <w:sz w:val="24"/>
          <w:szCs w:val="24"/>
          <w:u w:val="single"/>
        </w:rPr>
        <w:t>」</w:t>
      </w:r>
      <w:r w:rsidR="00C103DD" w:rsidRPr="00313C46">
        <w:rPr>
          <w:rFonts w:hAnsi="ＭＳ 明朝" w:hint="eastAsia"/>
          <w:b/>
          <w:sz w:val="24"/>
          <w:szCs w:val="24"/>
          <w:u w:val="single"/>
        </w:rPr>
        <w:t>この、『</w:t>
      </w:r>
      <w:r w:rsidR="00874137" w:rsidRPr="00313C46">
        <w:rPr>
          <w:rFonts w:hAnsi="ＭＳ 明朝" w:hint="eastAsia"/>
          <w:b/>
          <w:sz w:val="24"/>
          <w:szCs w:val="24"/>
          <w:u w:val="single"/>
        </w:rPr>
        <w:t>３つの</w:t>
      </w:r>
      <w:r w:rsidR="00A472EC" w:rsidRPr="00313C46">
        <w:rPr>
          <w:rFonts w:hAnsi="ＭＳ 明朝" w:hint="eastAsia"/>
          <w:b/>
          <w:sz w:val="24"/>
          <w:szCs w:val="24"/>
          <w:u w:val="single"/>
        </w:rPr>
        <w:t>メリット</w:t>
      </w:r>
      <w:r w:rsidR="00C103DD" w:rsidRPr="00313C46">
        <w:rPr>
          <w:rFonts w:hAnsi="ＭＳ 明朝" w:hint="eastAsia"/>
          <w:b/>
          <w:sz w:val="24"/>
          <w:szCs w:val="24"/>
          <w:u w:val="single"/>
        </w:rPr>
        <w:t>』</w:t>
      </w:r>
      <w:r w:rsidR="00A472EC" w:rsidRPr="00313C46">
        <w:rPr>
          <w:rFonts w:hAnsi="ＭＳ 明朝" w:hint="eastAsia"/>
          <w:b/>
          <w:sz w:val="24"/>
          <w:szCs w:val="24"/>
          <w:u w:val="single"/>
        </w:rPr>
        <w:t>を前面に、定期的な会議や行動</w:t>
      </w:r>
      <w:r w:rsidRPr="00313C46">
        <w:rPr>
          <w:rFonts w:hAnsi="ＭＳ 明朝" w:hint="eastAsia"/>
          <w:b/>
          <w:sz w:val="24"/>
          <w:szCs w:val="24"/>
          <w:u w:val="single"/>
        </w:rPr>
        <w:t>の参加を</w:t>
      </w:r>
      <w:r w:rsidR="007D0566" w:rsidRPr="00313C46">
        <w:rPr>
          <w:rFonts w:hAnsi="ＭＳ 明朝" w:hint="eastAsia"/>
          <w:b/>
          <w:sz w:val="24"/>
          <w:szCs w:val="24"/>
          <w:u w:val="single"/>
        </w:rPr>
        <w:t>強くは</w:t>
      </w:r>
      <w:r w:rsidRPr="00313C46">
        <w:rPr>
          <w:rFonts w:hAnsi="ＭＳ 明朝" w:hint="eastAsia"/>
          <w:b/>
          <w:sz w:val="24"/>
          <w:szCs w:val="24"/>
          <w:u w:val="single"/>
        </w:rPr>
        <w:t>求めず</w:t>
      </w:r>
      <w:r w:rsidR="000D3787" w:rsidRPr="00313C46">
        <w:rPr>
          <w:rFonts w:hAnsi="ＭＳ 明朝" w:hint="eastAsia"/>
          <w:b/>
          <w:sz w:val="24"/>
          <w:szCs w:val="24"/>
          <w:u w:val="single"/>
        </w:rPr>
        <w:t>、</w:t>
      </w:r>
      <w:r w:rsidR="00A472EC" w:rsidRPr="00313C46">
        <w:rPr>
          <w:rFonts w:hAnsi="ＭＳ 明朝" w:hint="eastAsia"/>
          <w:b/>
          <w:sz w:val="24"/>
          <w:szCs w:val="24"/>
          <w:u w:val="single"/>
        </w:rPr>
        <w:t>ゆるやか</w:t>
      </w:r>
      <w:r w:rsidR="000D3787" w:rsidRPr="00313C46">
        <w:rPr>
          <w:rFonts w:hAnsi="ＭＳ 明朝" w:hint="eastAsia"/>
          <w:b/>
          <w:sz w:val="24"/>
          <w:szCs w:val="24"/>
          <w:u w:val="single"/>
        </w:rPr>
        <w:t>に</w:t>
      </w:r>
      <w:r w:rsidR="00A472EC" w:rsidRPr="00313C46">
        <w:rPr>
          <w:rFonts w:hAnsi="ＭＳ 明朝" w:hint="eastAsia"/>
          <w:b/>
          <w:sz w:val="24"/>
          <w:szCs w:val="24"/>
          <w:u w:val="single"/>
        </w:rPr>
        <w:t>労働者を組織</w:t>
      </w:r>
      <w:r w:rsidRPr="00313C46">
        <w:rPr>
          <w:rFonts w:hAnsi="ＭＳ 明朝" w:hint="eastAsia"/>
          <w:b/>
          <w:sz w:val="24"/>
          <w:szCs w:val="24"/>
          <w:u w:val="single"/>
        </w:rPr>
        <w:t>する</w:t>
      </w:r>
      <w:r w:rsidR="00A472EC" w:rsidRPr="00313C46">
        <w:rPr>
          <w:rFonts w:hAnsi="ＭＳ 明朝" w:hint="eastAsia"/>
          <w:b/>
          <w:sz w:val="24"/>
          <w:szCs w:val="24"/>
          <w:u w:val="single"/>
        </w:rPr>
        <w:t>、</w:t>
      </w:r>
      <w:r w:rsidR="00A472EC" w:rsidRPr="00313C46">
        <w:rPr>
          <w:rFonts w:hAnsi="ＭＳ 明朝" w:hint="eastAsia"/>
          <w:b/>
          <w:sz w:val="22"/>
          <w:u w:val="single"/>
        </w:rPr>
        <w:t>「</w:t>
      </w:r>
      <w:r w:rsidR="00A472EC" w:rsidRPr="00313C46">
        <w:rPr>
          <w:rFonts w:hAnsi="ＭＳ 明朝" w:hint="eastAsia"/>
          <w:b/>
          <w:sz w:val="24"/>
          <w:szCs w:val="24"/>
          <w:u w:val="single"/>
        </w:rPr>
        <w:t>中部一般支部</w:t>
      </w:r>
      <w:r w:rsidR="009F7B64" w:rsidRPr="00313C46">
        <w:rPr>
          <w:rFonts w:hAnsi="ＭＳ 明朝" w:hint="eastAsia"/>
          <w:b/>
          <w:sz w:val="24"/>
          <w:szCs w:val="24"/>
          <w:u w:val="single"/>
        </w:rPr>
        <w:t xml:space="preserve">　</w:t>
      </w:r>
      <w:r w:rsidR="00A472EC" w:rsidRPr="00313C46">
        <w:rPr>
          <w:rFonts w:hAnsi="ＭＳ 明朝" w:hint="eastAsia"/>
          <w:b/>
          <w:sz w:val="24"/>
          <w:szCs w:val="24"/>
          <w:u w:val="single"/>
        </w:rPr>
        <w:t>たすけあいグループ分会」を受け皿とした組織拡大を進めます。</w:t>
      </w:r>
    </w:p>
    <w:p w14:paraId="0DC0E499" w14:textId="77777777" w:rsidR="009F7B64" w:rsidRPr="00313C46" w:rsidRDefault="009F7B64" w:rsidP="009F7B64">
      <w:pPr>
        <w:pStyle w:val="aa"/>
        <w:ind w:left="482" w:hangingChars="200" w:hanging="482"/>
        <w:rPr>
          <w:rFonts w:hAnsi="ＭＳ 明朝"/>
          <w:b/>
          <w:sz w:val="24"/>
          <w:szCs w:val="24"/>
          <w:u w:val="single"/>
        </w:rPr>
      </w:pPr>
    </w:p>
    <w:p w14:paraId="12EF83A4" w14:textId="7FF68A31" w:rsidR="009F7B64" w:rsidRPr="00313C46" w:rsidRDefault="002778AE" w:rsidP="00C64A87">
      <w:pPr>
        <w:pStyle w:val="aa"/>
        <w:ind w:leftChars="100" w:left="451" w:hangingChars="100" w:hanging="241"/>
        <w:rPr>
          <w:rFonts w:hAnsi="ＭＳ 明朝"/>
          <w:b/>
          <w:sz w:val="24"/>
          <w:szCs w:val="24"/>
          <w:u w:val="single"/>
        </w:rPr>
      </w:pPr>
      <w:r w:rsidRPr="00313C46">
        <w:rPr>
          <w:rFonts w:hAnsi="ＭＳ 明朝" w:hint="eastAsia"/>
          <w:b/>
          <w:sz w:val="24"/>
          <w:szCs w:val="24"/>
          <w:u w:val="single"/>
        </w:rPr>
        <w:t>②</w:t>
      </w:r>
      <w:r w:rsidR="00C64A87" w:rsidRPr="00313C46">
        <w:rPr>
          <w:rFonts w:hAnsi="ＭＳ 明朝" w:hint="eastAsia"/>
          <w:b/>
          <w:sz w:val="24"/>
          <w:szCs w:val="24"/>
          <w:u w:val="single"/>
        </w:rPr>
        <w:t xml:space="preserve">　</w:t>
      </w:r>
      <w:r w:rsidR="009F7B64" w:rsidRPr="00313C46">
        <w:rPr>
          <w:rFonts w:hAnsi="ＭＳ 明朝" w:hint="eastAsia"/>
          <w:b/>
          <w:sz w:val="24"/>
          <w:szCs w:val="24"/>
          <w:u w:val="single"/>
        </w:rPr>
        <w:t>中部一般支部たすけあいグループ分会の</w:t>
      </w:r>
      <w:r w:rsidR="00C64A87" w:rsidRPr="00313C46">
        <w:rPr>
          <w:rFonts w:hAnsi="ＭＳ 明朝" w:hint="eastAsia"/>
          <w:b/>
          <w:sz w:val="24"/>
          <w:szCs w:val="24"/>
          <w:u w:val="single"/>
        </w:rPr>
        <w:t>狙いと</w:t>
      </w:r>
      <w:r w:rsidR="009F7B64" w:rsidRPr="00313C46">
        <w:rPr>
          <w:rFonts w:hAnsi="ＭＳ 明朝" w:hint="eastAsia"/>
          <w:b/>
          <w:sz w:val="24"/>
          <w:szCs w:val="24"/>
          <w:u w:val="single"/>
        </w:rPr>
        <w:t>役割</w:t>
      </w:r>
    </w:p>
    <w:p w14:paraId="4225FE99" w14:textId="0B42292F" w:rsidR="00E01864" w:rsidRPr="00313C46" w:rsidRDefault="00D77845" w:rsidP="00D77845">
      <w:pPr>
        <w:pStyle w:val="aa"/>
        <w:ind w:leftChars="100" w:left="451" w:hangingChars="100" w:hanging="241"/>
        <w:rPr>
          <w:rFonts w:hAnsi="ＭＳ 明朝"/>
          <w:b/>
          <w:sz w:val="24"/>
          <w:szCs w:val="24"/>
          <w:u w:val="single"/>
        </w:rPr>
      </w:pPr>
      <w:r w:rsidRPr="00313C46">
        <w:rPr>
          <w:rFonts w:hAnsi="ＭＳ 明朝" w:hint="eastAsia"/>
          <w:b/>
          <w:sz w:val="24"/>
          <w:szCs w:val="24"/>
          <w:u w:val="single"/>
        </w:rPr>
        <w:t xml:space="preserve">１. </w:t>
      </w:r>
      <w:r w:rsidR="00874137" w:rsidRPr="00313C46">
        <w:rPr>
          <w:rFonts w:hAnsi="ＭＳ 明朝" w:hint="eastAsia"/>
          <w:b/>
          <w:sz w:val="24"/>
          <w:szCs w:val="24"/>
          <w:u w:val="single"/>
        </w:rPr>
        <w:t>都本部ホームページや、その他の宣伝物を活用し、</w:t>
      </w:r>
      <w:r w:rsidR="000D3787" w:rsidRPr="00313C46">
        <w:rPr>
          <w:rFonts w:hAnsi="ＭＳ 明朝" w:hint="eastAsia"/>
          <w:b/>
          <w:sz w:val="24"/>
          <w:szCs w:val="24"/>
          <w:u w:val="single"/>
        </w:rPr>
        <w:t>「</w:t>
      </w:r>
      <w:r w:rsidR="00874137" w:rsidRPr="00313C46">
        <w:rPr>
          <w:rFonts w:hAnsi="ＭＳ 明朝" w:hint="eastAsia"/>
          <w:b/>
          <w:sz w:val="24"/>
          <w:szCs w:val="24"/>
          <w:u w:val="single"/>
        </w:rPr>
        <w:t>３</w:t>
      </w:r>
      <w:r w:rsidR="000D3787" w:rsidRPr="00313C46">
        <w:rPr>
          <w:rFonts w:hAnsi="ＭＳ 明朝" w:hint="eastAsia"/>
          <w:b/>
          <w:sz w:val="24"/>
          <w:szCs w:val="24"/>
          <w:u w:val="single"/>
        </w:rPr>
        <w:t>つの</w:t>
      </w:r>
      <w:r w:rsidR="00874137" w:rsidRPr="00313C46">
        <w:rPr>
          <w:rFonts w:hAnsi="ＭＳ 明朝" w:hint="eastAsia"/>
          <w:b/>
          <w:sz w:val="24"/>
          <w:szCs w:val="24"/>
          <w:u w:val="single"/>
        </w:rPr>
        <w:t>メリット</w:t>
      </w:r>
      <w:r w:rsidR="000D3787" w:rsidRPr="00313C46">
        <w:rPr>
          <w:rFonts w:hAnsi="ＭＳ 明朝" w:hint="eastAsia"/>
          <w:b/>
          <w:sz w:val="24"/>
          <w:szCs w:val="24"/>
          <w:u w:val="single"/>
        </w:rPr>
        <w:t>」を世に広く周知し、組合員拡大を推進します。</w:t>
      </w:r>
    </w:p>
    <w:p w14:paraId="0BF2D50B" w14:textId="77777777" w:rsidR="007D3F71" w:rsidRPr="00313C46" w:rsidRDefault="007D3F71" w:rsidP="00D77845">
      <w:pPr>
        <w:pStyle w:val="aa"/>
        <w:ind w:leftChars="100" w:left="451" w:hangingChars="100" w:hanging="241"/>
        <w:rPr>
          <w:rFonts w:hAnsi="ＭＳ 明朝"/>
          <w:b/>
          <w:sz w:val="24"/>
          <w:szCs w:val="24"/>
          <w:u w:val="single"/>
        </w:rPr>
      </w:pPr>
    </w:p>
    <w:p w14:paraId="73137996" w14:textId="084F75B4" w:rsidR="007D3F71" w:rsidRPr="00313C46" w:rsidRDefault="007D3F71" w:rsidP="007D3F71">
      <w:pPr>
        <w:pStyle w:val="aa"/>
        <w:ind w:leftChars="100" w:left="451" w:hangingChars="100" w:hanging="241"/>
        <w:rPr>
          <w:rFonts w:hAnsi="ＭＳ 明朝"/>
          <w:b/>
          <w:sz w:val="24"/>
          <w:szCs w:val="24"/>
          <w:u w:val="single"/>
        </w:rPr>
      </w:pPr>
      <w:r w:rsidRPr="00313C46">
        <w:rPr>
          <w:rFonts w:hAnsi="ＭＳ 明朝" w:hint="eastAsia"/>
          <w:b/>
          <w:sz w:val="24"/>
          <w:szCs w:val="24"/>
          <w:u w:val="single"/>
        </w:rPr>
        <w:t>２. たすけあいグループ分会の組合費及び共済費徴収は、分会と組合員の銀行口座間の自動引き落としを基本とします。(自動引き落としシステム稼働開始は１０月頃)</w:t>
      </w:r>
    </w:p>
    <w:p w14:paraId="5CC00C5B" w14:textId="77777777" w:rsidR="00EE18F7" w:rsidRPr="00313C46" w:rsidRDefault="00EE18F7" w:rsidP="000D3787">
      <w:pPr>
        <w:pStyle w:val="aa"/>
        <w:ind w:left="482" w:hangingChars="200" w:hanging="482"/>
        <w:rPr>
          <w:rFonts w:hAnsi="ＭＳ 明朝"/>
          <w:b/>
          <w:sz w:val="24"/>
          <w:szCs w:val="24"/>
          <w:u w:val="single"/>
        </w:rPr>
      </w:pPr>
    </w:p>
    <w:p w14:paraId="7698CAA6" w14:textId="2F4FEE9F" w:rsidR="00EE18F7" w:rsidRPr="00313C46" w:rsidRDefault="007D3F71" w:rsidP="008D7EC4">
      <w:pPr>
        <w:pStyle w:val="aa"/>
        <w:ind w:leftChars="100" w:left="451" w:hangingChars="100" w:hanging="241"/>
        <w:rPr>
          <w:rFonts w:hAnsi="ＭＳ 明朝"/>
          <w:b/>
          <w:sz w:val="24"/>
          <w:szCs w:val="24"/>
          <w:u w:val="single"/>
        </w:rPr>
      </w:pPr>
      <w:r w:rsidRPr="00313C46">
        <w:rPr>
          <w:rFonts w:hAnsi="ＭＳ 明朝" w:hint="eastAsia"/>
          <w:b/>
          <w:sz w:val="24"/>
          <w:szCs w:val="24"/>
          <w:u w:val="single"/>
        </w:rPr>
        <w:t>３</w:t>
      </w:r>
      <w:r w:rsidR="00D77845" w:rsidRPr="00313C46">
        <w:rPr>
          <w:rFonts w:hAnsi="ＭＳ 明朝" w:hint="eastAsia"/>
          <w:b/>
          <w:sz w:val="24"/>
          <w:szCs w:val="24"/>
          <w:u w:val="single"/>
        </w:rPr>
        <w:t xml:space="preserve">. </w:t>
      </w:r>
      <w:r w:rsidR="00EE18F7" w:rsidRPr="00313C46">
        <w:rPr>
          <w:rFonts w:hAnsi="ＭＳ 明朝" w:hint="eastAsia"/>
          <w:b/>
          <w:sz w:val="24"/>
          <w:szCs w:val="24"/>
          <w:u w:val="single"/>
        </w:rPr>
        <w:t>たすけあいグループ分会</w:t>
      </w:r>
      <w:r w:rsidR="00C103DD" w:rsidRPr="00313C46">
        <w:rPr>
          <w:rFonts w:hAnsi="ＭＳ 明朝" w:hint="eastAsia"/>
          <w:b/>
          <w:sz w:val="24"/>
          <w:szCs w:val="24"/>
          <w:u w:val="single"/>
        </w:rPr>
        <w:t>の拡大メイン</w:t>
      </w:r>
      <w:r w:rsidR="00EE18F7" w:rsidRPr="00313C46">
        <w:rPr>
          <w:rFonts w:hAnsi="ＭＳ 明朝" w:hint="eastAsia"/>
          <w:b/>
          <w:sz w:val="24"/>
          <w:szCs w:val="24"/>
          <w:u w:val="single"/>
        </w:rPr>
        <w:t>ターゲット</w:t>
      </w:r>
      <w:r w:rsidR="00C103DD" w:rsidRPr="00313C46">
        <w:rPr>
          <w:rFonts w:hAnsi="ＭＳ 明朝" w:hint="eastAsia"/>
          <w:b/>
          <w:sz w:val="24"/>
          <w:szCs w:val="24"/>
          <w:u w:val="single"/>
        </w:rPr>
        <w:t>は</w:t>
      </w:r>
      <w:r w:rsidR="00EE18F7" w:rsidRPr="00313C46">
        <w:rPr>
          <w:rFonts w:hAnsi="ＭＳ 明朝" w:hint="eastAsia"/>
          <w:b/>
          <w:sz w:val="24"/>
          <w:szCs w:val="24"/>
          <w:u w:val="single"/>
        </w:rPr>
        <w:t>、「</w:t>
      </w:r>
      <w:r w:rsidR="007D55C0" w:rsidRPr="00313C46">
        <w:rPr>
          <w:rFonts w:hAnsi="ＭＳ 明朝" w:hint="eastAsia"/>
          <w:b/>
          <w:sz w:val="24"/>
          <w:szCs w:val="24"/>
          <w:u w:val="single"/>
        </w:rPr>
        <w:t>生活を守るため</w:t>
      </w:r>
      <w:r w:rsidR="00EE18F7" w:rsidRPr="00313C46">
        <w:rPr>
          <w:rFonts w:hAnsi="ＭＳ 明朝" w:hint="eastAsia"/>
          <w:b/>
          <w:sz w:val="24"/>
          <w:szCs w:val="24"/>
          <w:u w:val="single"/>
        </w:rPr>
        <w:t>共済に加入したい」「</w:t>
      </w:r>
      <w:r w:rsidR="007D55C0" w:rsidRPr="00313C46">
        <w:rPr>
          <w:rFonts w:hAnsi="ＭＳ 明朝" w:hint="eastAsia"/>
          <w:b/>
          <w:sz w:val="24"/>
          <w:szCs w:val="24"/>
          <w:u w:val="single"/>
        </w:rPr>
        <w:t>現在職場でのトラブルはないが</w:t>
      </w:r>
      <w:r w:rsidR="00F54D7D" w:rsidRPr="00313C46">
        <w:rPr>
          <w:rFonts w:hAnsi="ＭＳ 明朝" w:hint="eastAsia"/>
          <w:b/>
          <w:sz w:val="24"/>
          <w:szCs w:val="24"/>
          <w:u w:val="single"/>
        </w:rPr>
        <w:t>将来に</w:t>
      </w:r>
      <w:r w:rsidR="007D55C0" w:rsidRPr="00313C46">
        <w:rPr>
          <w:rFonts w:hAnsi="ＭＳ 明朝" w:hint="eastAsia"/>
          <w:b/>
          <w:sz w:val="24"/>
          <w:szCs w:val="24"/>
          <w:u w:val="single"/>
        </w:rPr>
        <w:t>漠然とした不安がある</w:t>
      </w:r>
      <w:r w:rsidR="00EE18F7" w:rsidRPr="00313C46">
        <w:rPr>
          <w:rFonts w:hAnsi="ＭＳ 明朝" w:hint="eastAsia"/>
          <w:b/>
          <w:sz w:val="24"/>
          <w:szCs w:val="24"/>
          <w:u w:val="single"/>
        </w:rPr>
        <w:t>」</w:t>
      </w:r>
      <w:r w:rsidR="007D55C0" w:rsidRPr="00313C46">
        <w:rPr>
          <w:rFonts w:hAnsi="ＭＳ 明朝" w:hint="eastAsia"/>
          <w:b/>
          <w:sz w:val="24"/>
          <w:szCs w:val="24"/>
          <w:u w:val="single"/>
        </w:rPr>
        <w:t>「労働組合に関心</w:t>
      </w:r>
      <w:r w:rsidR="00F54D7D" w:rsidRPr="00313C46">
        <w:rPr>
          <w:rFonts w:hAnsi="ＭＳ 明朝" w:hint="eastAsia"/>
          <w:b/>
          <w:sz w:val="24"/>
          <w:szCs w:val="24"/>
          <w:u w:val="single"/>
        </w:rPr>
        <w:t>が</w:t>
      </w:r>
      <w:r w:rsidR="007D55C0" w:rsidRPr="00313C46">
        <w:rPr>
          <w:rFonts w:hAnsi="ＭＳ 明朝" w:hint="eastAsia"/>
          <w:b/>
          <w:sz w:val="24"/>
          <w:szCs w:val="24"/>
          <w:u w:val="single"/>
        </w:rPr>
        <w:t>あり、労働情勢や業界についての情報を得たいが、生活習慣・育児・介護・家事・仕事などに追われ活動に参加するのが難しい」</w:t>
      </w:r>
      <w:r w:rsidR="00C103DD" w:rsidRPr="00313C46">
        <w:rPr>
          <w:rFonts w:hAnsi="ＭＳ 明朝" w:hint="eastAsia"/>
          <w:b/>
          <w:sz w:val="24"/>
          <w:szCs w:val="24"/>
          <w:u w:val="single"/>
        </w:rPr>
        <w:t>と考える層とします。</w:t>
      </w:r>
    </w:p>
    <w:p w14:paraId="06DD032C" w14:textId="77777777" w:rsidR="00223EC7" w:rsidRPr="00313C46" w:rsidRDefault="00223EC7" w:rsidP="000D3787">
      <w:pPr>
        <w:pStyle w:val="aa"/>
        <w:ind w:left="482" w:hangingChars="200" w:hanging="482"/>
        <w:rPr>
          <w:rFonts w:hAnsi="ＭＳ 明朝"/>
          <w:b/>
          <w:sz w:val="24"/>
          <w:szCs w:val="24"/>
          <w:u w:val="single"/>
        </w:rPr>
      </w:pPr>
    </w:p>
    <w:p w14:paraId="2258CE55" w14:textId="2667EE13" w:rsidR="007D3F71" w:rsidRPr="00313C46" w:rsidRDefault="00446399" w:rsidP="008D7EC4">
      <w:pPr>
        <w:pStyle w:val="aa"/>
        <w:ind w:leftChars="100" w:left="451" w:hangingChars="100" w:hanging="241"/>
        <w:rPr>
          <w:rFonts w:hAnsi="ＭＳ 明朝"/>
          <w:b/>
          <w:sz w:val="24"/>
          <w:szCs w:val="24"/>
          <w:u w:val="single"/>
        </w:rPr>
      </w:pPr>
      <w:r w:rsidRPr="00313C46">
        <w:rPr>
          <w:rFonts w:hAnsi="ＭＳ 明朝" w:hint="eastAsia"/>
          <w:b/>
          <w:sz w:val="24"/>
          <w:szCs w:val="24"/>
          <w:u w:val="single"/>
        </w:rPr>
        <w:t>４</w:t>
      </w:r>
      <w:r w:rsidR="007D3F71" w:rsidRPr="00313C46">
        <w:rPr>
          <w:rFonts w:hAnsi="ＭＳ 明朝" w:hint="eastAsia"/>
          <w:b/>
          <w:sz w:val="24"/>
          <w:szCs w:val="24"/>
          <w:u w:val="single"/>
        </w:rPr>
        <w:t>.</w:t>
      </w:r>
      <w:r w:rsidR="008D7EC4" w:rsidRPr="00313C46">
        <w:rPr>
          <w:rFonts w:hAnsi="ＭＳ 明朝" w:hint="eastAsia"/>
          <w:b/>
          <w:sz w:val="24"/>
          <w:szCs w:val="24"/>
          <w:u w:val="single"/>
        </w:rPr>
        <w:t xml:space="preserve"> </w:t>
      </w:r>
      <w:r w:rsidR="007D3F71" w:rsidRPr="00313C46">
        <w:rPr>
          <w:rFonts w:hAnsi="ＭＳ 明朝" w:hint="eastAsia"/>
          <w:b/>
          <w:sz w:val="24"/>
          <w:szCs w:val="24"/>
          <w:u w:val="single"/>
        </w:rPr>
        <w:t>分会組合員向けに、他の組合員に向け労働情勢や建交労東京の組合活動と意義をメールやＳＮＳにて発信します。</w:t>
      </w:r>
    </w:p>
    <w:p w14:paraId="7A652C10" w14:textId="4774C782" w:rsidR="002F2041" w:rsidRPr="00313C46" w:rsidRDefault="00446399" w:rsidP="008D7EC4">
      <w:pPr>
        <w:pStyle w:val="aa"/>
        <w:ind w:leftChars="100" w:left="451" w:hangingChars="100" w:hanging="241"/>
        <w:rPr>
          <w:rFonts w:hAnsi="ＭＳ 明朝"/>
          <w:b/>
          <w:sz w:val="24"/>
          <w:szCs w:val="24"/>
          <w:u w:val="single"/>
        </w:rPr>
      </w:pPr>
      <w:r w:rsidRPr="00313C46">
        <w:rPr>
          <w:rFonts w:hAnsi="ＭＳ 明朝" w:hint="eastAsia"/>
          <w:b/>
          <w:sz w:val="24"/>
          <w:szCs w:val="24"/>
          <w:u w:val="single"/>
        </w:rPr>
        <w:lastRenderedPageBreak/>
        <w:t>５</w:t>
      </w:r>
      <w:r w:rsidR="002F2041" w:rsidRPr="00313C46">
        <w:rPr>
          <w:rFonts w:hAnsi="ＭＳ 明朝" w:hint="eastAsia"/>
          <w:b/>
          <w:sz w:val="24"/>
          <w:szCs w:val="24"/>
          <w:u w:val="single"/>
        </w:rPr>
        <w:t>. 分会組合員の、職場の悩みや課題に対応する相談活動を行います。</w:t>
      </w:r>
    </w:p>
    <w:p w14:paraId="0010A4AB" w14:textId="77777777" w:rsidR="00C103DD" w:rsidRPr="00313C46" w:rsidRDefault="00C103DD" w:rsidP="000D3787">
      <w:pPr>
        <w:pStyle w:val="aa"/>
        <w:ind w:left="482" w:hangingChars="200" w:hanging="482"/>
        <w:rPr>
          <w:rFonts w:hAnsi="ＭＳ 明朝"/>
          <w:b/>
          <w:sz w:val="24"/>
          <w:szCs w:val="24"/>
          <w:u w:val="single"/>
        </w:rPr>
      </w:pPr>
    </w:p>
    <w:p w14:paraId="210F6F44" w14:textId="78CF951D" w:rsidR="008E3656" w:rsidRPr="00313C46" w:rsidRDefault="00446399" w:rsidP="008D7EC4">
      <w:pPr>
        <w:pStyle w:val="aa"/>
        <w:ind w:leftChars="100" w:left="451" w:hangingChars="100" w:hanging="241"/>
        <w:rPr>
          <w:rFonts w:hAnsi="ＭＳ 明朝"/>
          <w:b/>
          <w:sz w:val="24"/>
          <w:szCs w:val="24"/>
          <w:u w:val="single"/>
        </w:rPr>
      </w:pPr>
      <w:r w:rsidRPr="00313C46">
        <w:rPr>
          <w:rFonts w:hAnsi="ＭＳ 明朝" w:hint="eastAsia"/>
          <w:b/>
          <w:sz w:val="24"/>
          <w:szCs w:val="24"/>
          <w:u w:val="single"/>
        </w:rPr>
        <w:t>６</w:t>
      </w:r>
      <w:r w:rsidR="008E3656" w:rsidRPr="00313C46">
        <w:rPr>
          <w:rFonts w:hAnsi="ＭＳ 明朝" w:hint="eastAsia"/>
          <w:b/>
          <w:sz w:val="24"/>
          <w:szCs w:val="24"/>
          <w:u w:val="single"/>
        </w:rPr>
        <w:t>.</w:t>
      </w:r>
      <w:r w:rsidR="006F4837" w:rsidRPr="00313C46">
        <w:rPr>
          <w:rFonts w:hAnsi="ＭＳ 明朝" w:hint="eastAsia"/>
          <w:b/>
          <w:sz w:val="24"/>
          <w:szCs w:val="24"/>
          <w:u w:val="single"/>
        </w:rPr>
        <w:t xml:space="preserve"> </w:t>
      </w:r>
      <w:r w:rsidR="008E3656" w:rsidRPr="00313C46">
        <w:rPr>
          <w:rFonts w:hAnsi="ＭＳ 明朝" w:hint="eastAsia"/>
          <w:b/>
          <w:sz w:val="24"/>
          <w:szCs w:val="24"/>
          <w:u w:val="single"/>
        </w:rPr>
        <w:t>中部一般支部たすけあいグループ分会の取り組みは東京都本部の新しい組織拡大への挑戦となります。当該支部・分会の活動は、東京都本部全体と</w:t>
      </w:r>
      <w:r w:rsidR="00C13F32" w:rsidRPr="00313C46">
        <w:rPr>
          <w:rFonts w:hAnsi="ＭＳ 明朝" w:hint="eastAsia"/>
          <w:b/>
          <w:sz w:val="24"/>
          <w:szCs w:val="24"/>
          <w:u w:val="single"/>
        </w:rPr>
        <w:t>して支援</w:t>
      </w:r>
      <w:r w:rsidR="001B4DD4" w:rsidRPr="00313C46">
        <w:rPr>
          <w:rFonts w:hAnsi="ＭＳ 明朝" w:hint="eastAsia"/>
          <w:b/>
          <w:sz w:val="24"/>
          <w:szCs w:val="24"/>
          <w:u w:val="single"/>
        </w:rPr>
        <w:t>・協力</w:t>
      </w:r>
      <w:r w:rsidR="00C13F32" w:rsidRPr="00313C46">
        <w:rPr>
          <w:rFonts w:hAnsi="ＭＳ 明朝" w:hint="eastAsia"/>
          <w:b/>
          <w:sz w:val="24"/>
          <w:szCs w:val="24"/>
          <w:u w:val="single"/>
        </w:rPr>
        <w:t>します。</w:t>
      </w:r>
    </w:p>
    <w:p w14:paraId="7B6372C0" w14:textId="77777777" w:rsidR="00982C24" w:rsidRPr="00313C46" w:rsidRDefault="00982C24" w:rsidP="008D7EC4">
      <w:pPr>
        <w:pStyle w:val="aa"/>
        <w:ind w:leftChars="100" w:left="451" w:hangingChars="100" w:hanging="241"/>
        <w:rPr>
          <w:rFonts w:hAnsi="ＭＳ 明朝"/>
          <w:b/>
          <w:sz w:val="24"/>
          <w:szCs w:val="24"/>
          <w:u w:val="single"/>
        </w:rPr>
      </w:pPr>
    </w:p>
    <w:p w14:paraId="2CBD0E93" w14:textId="299CBAE9" w:rsidR="00E4057B" w:rsidRPr="00313C46" w:rsidRDefault="00446399" w:rsidP="00E4057B">
      <w:pPr>
        <w:ind w:firstLineChars="100" w:firstLine="241"/>
        <w:rPr>
          <w:rFonts w:ascii="ＭＳ 明朝" w:hAnsi="ＭＳ 明朝"/>
          <w:b/>
          <w:sz w:val="24"/>
          <w:szCs w:val="24"/>
          <w:u w:val="single"/>
        </w:rPr>
      </w:pPr>
      <w:r w:rsidRPr="00313C46">
        <w:rPr>
          <w:rFonts w:ascii="ＭＳ 明朝" w:hAnsi="ＭＳ 明朝" w:hint="eastAsia"/>
          <w:b/>
          <w:sz w:val="24"/>
          <w:szCs w:val="24"/>
          <w:u w:val="single"/>
        </w:rPr>
        <w:t>７</w:t>
      </w:r>
      <w:r w:rsidR="00982C24" w:rsidRPr="00313C46">
        <w:rPr>
          <w:rFonts w:ascii="ＭＳ 明朝" w:hAnsi="ＭＳ 明朝" w:hint="eastAsia"/>
          <w:b/>
          <w:sz w:val="24"/>
          <w:szCs w:val="24"/>
          <w:u w:val="single"/>
        </w:rPr>
        <w:t>.</w:t>
      </w:r>
      <w:r w:rsidR="006F4837" w:rsidRPr="00313C46">
        <w:rPr>
          <w:rFonts w:ascii="ＭＳ 明朝" w:hAnsi="ＭＳ 明朝" w:hint="eastAsia"/>
          <w:b/>
          <w:sz w:val="24"/>
          <w:szCs w:val="24"/>
          <w:u w:val="single"/>
        </w:rPr>
        <w:t xml:space="preserve"> </w:t>
      </w:r>
      <w:r w:rsidR="005F2598" w:rsidRPr="00313C46">
        <w:rPr>
          <w:rFonts w:ascii="ＭＳ 明朝" w:hAnsi="ＭＳ 明朝" w:hint="eastAsia"/>
          <w:b/>
          <w:sz w:val="24"/>
          <w:szCs w:val="24"/>
          <w:u w:val="single"/>
        </w:rPr>
        <w:t>２０２５年２月２日の都本部委員会後、未組織労働者への本格的呼びかけを開始し</w:t>
      </w:r>
    </w:p>
    <w:p w14:paraId="10BDCA9D" w14:textId="66F80A3D" w:rsidR="005F2598" w:rsidRPr="00313C46" w:rsidRDefault="005F2598" w:rsidP="006F4837">
      <w:pPr>
        <w:ind w:leftChars="200" w:left="420"/>
        <w:rPr>
          <w:rFonts w:ascii="ＭＳ 明朝" w:hAnsi="ＭＳ 明朝"/>
          <w:b/>
          <w:sz w:val="24"/>
          <w:szCs w:val="24"/>
          <w:u w:val="single"/>
        </w:rPr>
      </w:pPr>
      <w:r w:rsidRPr="00313C46">
        <w:rPr>
          <w:rFonts w:ascii="ＭＳ 明朝" w:hAnsi="ＭＳ 明朝" w:hint="eastAsia"/>
          <w:b/>
          <w:sz w:val="24"/>
          <w:szCs w:val="24"/>
          <w:u w:val="single"/>
        </w:rPr>
        <w:t>ます。また、</w:t>
      </w:r>
      <w:r w:rsidR="00E4057B" w:rsidRPr="00313C46">
        <w:rPr>
          <w:rFonts w:ascii="ＭＳ 明朝" w:hAnsi="ＭＳ 明朝" w:hint="eastAsia"/>
          <w:b/>
          <w:sz w:val="24"/>
          <w:szCs w:val="24"/>
          <w:u w:val="single"/>
        </w:rPr>
        <w:t>同</w:t>
      </w:r>
      <w:r w:rsidRPr="00313C46">
        <w:rPr>
          <w:rFonts w:ascii="ＭＳ 明朝" w:hAnsi="ＭＳ 明朝" w:hint="eastAsia"/>
          <w:b/>
          <w:sz w:val="24"/>
          <w:szCs w:val="24"/>
          <w:u w:val="single"/>
        </w:rPr>
        <w:t>都本部委員会までに、</w:t>
      </w:r>
      <w:r w:rsidR="00E4057B" w:rsidRPr="00313C46">
        <w:rPr>
          <w:rFonts w:ascii="ＭＳ 明朝" w:hAnsi="ＭＳ 明朝" w:hint="eastAsia"/>
          <w:b/>
          <w:sz w:val="24"/>
          <w:szCs w:val="24"/>
          <w:u w:val="single"/>
        </w:rPr>
        <w:t>都本部組合員</w:t>
      </w:r>
      <w:r w:rsidR="0013714C" w:rsidRPr="00313C46">
        <w:rPr>
          <w:rFonts w:ascii="ＭＳ 明朝" w:hAnsi="ＭＳ 明朝" w:hint="eastAsia"/>
          <w:b/>
          <w:sz w:val="24"/>
          <w:szCs w:val="24"/>
          <w:u w:val="single"/>
        </w:rPr>
        <w:t>、</w:t>
      </w:r>
      <w:r w:rsidR="00E4057B" w:rsidRPr="00313C46">
        <w:rPr>
          <w:rFonts w:ascii="ＭＳ 明朝" w:hAnsi="ＭＳ 明朝" w:hint="eastAsia"/>
          <w:b/>
          <w:sz w:val="24"/>
          <w:szCs w:val="24"/>
          <w:u w:val="single"/>
        </w:rPr>
        <w:t>友人・親類へ呼びかけ、「生活ま</w:t>
      </w:r>
      <w:r w:rsidR="006F4837" w:rsidRPr="00313C46">
        <w:rPr>
          <w:rFonts w:ascii="ＭＳ 明朝" w:hAnsi="ＭＳ 明朝" w:hint="eastAsia"/>
          <w:b/>
          <w:sz w:val="24"/>
          <w:szCs w:val="24"/>
          <w:u w:val="single"/>
        </w:rPr>
        <w:t>も</w:t>
      </w:r>
      <w:r w:rsidR="00E4057B" w:rsidRPr="00313C46">
        <w:rPr>
          <w:rFonts w:ascii="ＭＳ 明朝" w:hAnsi="ＭＳ 明朝" w:hint="eastAsia"/>
          <w:b/>
          <w:sz w:val="24"/>
          <w:szCs w:val="24"/>
          <w:u w:val="single"/>
        </w:rPr>
        <w:t>るん共済」新規加入</w:t>
      </w:r>
      <w:r w:rsidR="006F4837" w:rsidRPr="00313C46">
        <w:rPr>
          <w:rFonts w:ascii="ＭＳ 明朝" w:hAnsi="ＭＳ 明朝" w:hint="eastAsia"/>
          <w:b/>
          <w:sz w:val="24"/>
          <w:szCs w:val="24"/>
          <w:u w:val="single"/>
        </w:rPr>
        <w:t>５０</w:t>
      </w:r>
      <w:r w:rsidR="00E4057B" w:rsidRPr="00313C46">
        <w:rPr>
          <w:rFonts w:ascii="ＭＳ 明朝" w:hAnsi="ＭＳ 明朝" w:hint="eastAsia"/>
          <w:b/>
          <w:sz w:val="24"/>
          <w:szCs w:val="24"/>
          <w:u w:val="single"/>
        </w:rPr>
        <w:t>名、「たすけあいグループ分会」新規加入</w:t>
      </w:r>
      <w:r w:rsidR="006F4837" w:rsidRPr="00313C46">
        <w:rPr>
          <w:rFonts w:ascii="ＭＳ 明朝" w:hAnsi="ＭＳ 明朝" w:hint="eastAsia"/>
          <w:b/>
          <w:sz w:val="24"/>
          <w:szCs w:val="24"/>
          <w:u w:val="single"/>
        </w:rPr>
        <w:t>３５</w:t>
      </w:r>
      <w:r w:rsidR="00E4057B" w:rsidRPr="00313C46">
        <w:rPr>
          <w:rFonts w:ascii="ＭＳ 明朝" w:hAnsi="ＭＳ 明朝" w:hint="eastAsia"/>
          <w:b/>
          <w:sz w:val="24"/>
          <w:szCs w:val="24"/>
          <w:u w:val="single"/>
        </w:rPr>
        <w:t>名</w:t>
      </w:r>
      <w:r w:rsidR="006F4837" w:rsidRPr="00313C46">
        <w:rPr>
          <w:rFonts w:ascii="ＭＳ 明朝" w:hAnsi="ＭＳ 明朝" w:hint="eastAsia"/>
          <w:b/>
          <w:sz w:val="24"/>
          <w:szCs w:val="24"/>
          <w:u w:val="single"/>
        </w:rPr>
        <w:t>を目指します。</w:t>
      </w:r>
    </w:p>
    <w:p w14:paraId="1A3B0B9D" w14:textId="0E01C98A" w:rsidR="003C6600" w:rsidRPr="003F395A" w:rsidRDefault="003C6600" w:rsidP="00D77845">
      <w:pPr>
        <w:rPr>
          <w:rFonts w:ascii="ＭＳ 明朝" w:hAnsi="ＭＳ 明朝"/>
          <w:sz w:val="24"/>
          <w:szCs w:val="24"/>
          <w:u w:val="single"/>
        </w:rPr>
      </w:pPr>
    </w:p>
    <w:p w14:paraId="77C74057" w14:textId="75911CD8" w:rsidR="00181D18" w:rsidRPr="000F274E" w:rsidRDefault="00181D18" w:rsidP="00181D18">
      <w:pPr>
        <w:rPr>
          <w:rFonts w:ascii="HGP創英ﾌﾟﾚｾﾞﾝｽEB" w:eastAsia="HGP創英ﾌﾟﾚｾﾞﾝｽEB" w:hAnsi="HGP創英角ｺﾞｼｯｸUB"/>
          <w:bCs/>
          <w:sz w:val="32"/>
          <w:szCs w:val="32"/>
        </w:rPr>
      </w:pPr>
      <w:r w:rsidRPr="000F274E">
        <w:rPr>
          <w:rFonts w:ascii="HGP創英ﾌﾟﾚｾﾞﾝｽEB" w:eastAsia="HGP創英ﾌﾟﾚｾﾞﾝｽEB" w:hAnsi="HGP創英角ｺﾞｼｯｸUB" w:hint="eastAsia"/>
          <w:bCs/>
          <w:sz w:val="32"/>
          <w:szCs w:val="32"/>
        </w:rPr>
        <w:t>３　全員組合員参加</w:t>
      </w:r>
      <w:r w:rsidR="007D0566" w:rsidRPr="00602303">
        <w:rPr>
          <w:rFonts w:ascii="HGP創英ﾌﾟﾚｾﾞﾝｽEB" w:eastAsia="HGP創英ﾌﾟﾚｾﾞﾝｽEB" w:hAnsi="HGP創英角ｺﾞｼｯｸUB" w:hint="eastAsia"/>
          <w:bCs/>
          <w:sz w:val="32"/>
          <w:szCs w:val="32"/>
        </w:rPr>
        <w:t>をめざした</w:t>
      </w:r>
      <w:r w:rsidRPr="000F274E">
        <w:rPr>
          <w:rFonts w:ascii="HGP創英ﾌﾟﾚｾﾞﾝｽEB" w:eastAsia="HGP創英ﾌﾟﾚｾﾞﾝｽEB" w:hAnsi="HGP創英角ｺﾞｼｯｸUB" w:hint="eastAsia"/>
          <w:bCs/>
          <w:sz w:val="32"/>
          <w:szCs w:val="32"/>
        </w:rPr>
        <w:t>業種部会の運動を柱にした要求闘争の展開</w:t>
      </w:r>
    </w:p>
    <w:p w14:paraId="31FC4F21" w14:textId="31534C77" w:rsidR="00181D18" w:rsidRPr="000F274E" w:rsidRDefault="00017557" w:rsidP="00181D18">
      <w:pPr>
        <w:overflowPunct w:val="0"/>
        <w:adjustRightInd w:val="0"/>
        <w:ind w:leftChars="200" w:left="420" w:rightChars="72" w:right="151" w:firstLineChars="100" w:firstLine="240"/>
        <w:rPr>
          <w:rFonts w:ascii="ＭＳ 明朝" w:hAnsi="ＭＳ 明朝"/>
          <w:sz w:val="24"/>
          <w:szCs w:val="24"/>
        </w:rPr>
      </w:pPr>
      <w:r>
        <w:rPr>
          <w:rFonts w:ascii="ＭＳ 明朝" w:hAnsi="ＭＳ 明朝" w:hint="eastAsia"/>
          <w:sz w:val="24"/>
          <w:szCs w:val="24"/>
        </w:rPr>
        <w:t>２</w:t>
      </w:r>
      <w:r w:rsidR="002E01F2">
        <w:rPr>
          <w:rFonts w:ascii="ＭＳ 明朝" w:hAnsi="ＭＳ 明朝" w:hint="eastAsia"/>
          <w:sz w:val="24"/>
          <w:szCs w:val="24"/>
        </w:rPr>
        <w:t>５</w:t>
      </w:r>
      <w:r w:rsidR="00181D18" w:rsidRPr="000F274E">
        <w:rPr>
          <w:rFonts w:ascii="ＭＳ 明朝" w:hAnsi="ＭＳ 明朝" w:hint="eastAsia"/>
          <w:sz w:val="24"/>
          <w:szCs w:val="24"/>
        </w:rPr>
        <w:t>春闘を推進する土台となる「</w:t>
      </w:r>
      <w:r w:rsidR="003862BD">
        <w:rPr>
          <w:rFonts w:ascii="ＭＳ 明朝" w:hAnsi="ＭＳ 明朝" w:hint="eastAsia"/>
          <w:sz w:val="24"/>
          <w:szCs w:val="24"/>
        </w:rPr>
        <w:t>１０</w:t>
      </w:r>
      <w:r w:rsidR="00181D18" w:rsidRPr="000F274E">
        <w:rPr>
          <w:rFonts w:ascii="ＭＳ 明朝" w:hAnsi="ＭＳ 明朝" w:hint="eastAsia"/>
          <w:sz w:val="24"/>
          <w:szCs w:val="24"/>
        </w:rPr>
        <w:t>万人アンケート」のとりくみを軸にして、職場・地域で労働者との対話を広げ、要求を結集します。賃金引き上げを軸とした諸要求の闘争に全力をあげ、各職場・地域での組織拡大に結びつけます。さらに各業種部会がとりくむ制度・政策要求闘争の推進、業種部会間の交流・共同を追求した要求実現を勝ち取り、組織拡大に結実させます。</w:t>
      </w:r>
    </w:p>
    <w:p w14:paraId="377472D7" w14:textId="77777777" w:rsidR="00181D18" w:rsidRPr="000F274E" w:rsidRDefault="00181D18" w:rsidP="00181D18">
      <w:pPr>
        <w:overflowPunct w:val="0"/>
        <w:adjustRightInd w:val="0"/>
        <w:ind w:left="720" w:rightChars="72" w:right="151" w:hangingChars="300" w:hanging="720"/>
        <w:rPr>
          <w:rFonts w:ascii="ＭＳ 明朝" w:hAnsi="ＭＳ 明朝"/>
          <w:sz w:val="24"/>
          <w:szCs w:val="24"/>
        </w:rPr>
      </w:pPr>
    </w:p>
    <w:p w14:paraId="09667162" w14:textId="77777777" w:rsidR="00181D18" w:rsidRPr="000F274E" w:rsidRDefault="00181D18" w:rsidP="00181D18">
      <w:pPr>
        <w:tabs>
          <w:tab w:val="left" w:pos="236"/>
        </w:tabs>
        <w:overflowPunct w:val="0"/>
        <w:adjustRightInd w:val="0"/>
        <w:ind w:left="720" w:rightChars="72" w:right="151" w:hangingChars="300" w:hanging="720"/>
        <w:rPr>
          <w:rFonts w:ascii="ＭＳ 明朝" w:hAnsi="ＭＳ 明朝"/>
          <w:sz w:val="24"/>
          <w:szCs w:val="24"/>
        </w:rPr>
      </w:pPr>
      <w:r w:rsidRPr="000F274E">
        <w:rPr>
          <w:rFonts w:ascii="ＭＳ 明朝" w:hAnsi="ＭＳ 明朝" w:hint="eastAsia"/>
          <w:sz w:val="24"/>
          <w:szCs w:val="24"/>
        </w:rPr>
        <w:t>（１）建交労の全組合員と各職場、地域の非正規・未組織などを含めたすべての労働者を</w:t>
      </w:r>
    </w:p>
    <w:p w14:paraId="3A1876D2" w14:textId="30704C4D" w:rsidR="00181D18" w:rsidRPr="000F274E" w:rsidRDefault="00181D18" w:rsidP="00181D18">
      <w:pPr>
        <w:tabs>
          <w:tab w:val="left" w:pos="236"/>
        </w:tabs>
        <w:overflowPunct w:val="0"/>
        <w:adjustRightInd w:val="0"/>
        <w:ind w:leftChars="250" w:left="525" w:rightChars="72" w:right="151"/>
        <w:rPr>
          <w:rFonts w:ascii="ＭＳ 明朝" w:hAnsi="ＭＳ 明朝"/>
          <w:sz w:val="24"/>
          <w:szCs w:val="24"/>
        </w:rPr>
      </w:pPr>
      <w:r w:rsidRPr="000F274E">
        <w:rPr>
          <w:rFonts w:ascii="ＭＳ 明朝" w:hAnsi="ＭＳ 明朝" w:hint="eastAsia"/>
          <w:sz w:val="24"/>
          <w:szCs w:val="24"/>
        </w:rPr>
        <w:t>対象に「</w:t>
      </w:r>
      <w:r w:rsidR="003862BD">
        <w:rPr>
          <w:rFonts w:ascii="ＭＳ 明朝" w:hAnsi="ＭＳ 明朝" w:hint="eastAsia"/>
          <w:sz w:val="24"/>
          <w:szCs w:val="24"/>
        </w:rPr>
        <w:t>１０</w:t>
      </w:r>
      <w:r w:rsidRPr="000F274E">
        <w:rPr>
          <w:rFonts w:ascii="ＭＳ 明朝" w:hAnsi="ＭＳ 明朝" w:hint="eastAsia"/>
          <w:sz w:val="24"/>
          <w:szCs w:val="24"/>
        </w:rPr>
        <w:t>万人アンケート」にとりくみ、「要求での多数派」を形成し、要求闘争を前進させ、組織的多数派を形成する足がかりを築きます。</w:t>
      </w:r>
    </w:p>
    <w:p w14:paraId="5793354C" w14:textId="77777777" w:rsidR="00181D18" w:rsidRPr="003862BD" w:rsidRDefault="00181D18" w:rsidP="00181D18">
      <w:pPr>
        <w:tabs>
          <w:tab w:val="left" w:pos="236"/>
        </w:tabs>
        <w:overflowPunct w:val="0"/>
        <w:adjustRightInd w:val="0"/>
        <w:ind w:leftChars="250" w:left="525" w:rightChars="72" w:right="151"/>
        <w:rPr>
          <w:rFonts w:ascii="ＭＳ 明朝" w:hAnsi="ＭＳ 明朝"/>
          <w:sz w:val="24"/>
          <w:szCs w:val="24"/>
        </w:rPr>
      </w:pPr>
    </w:p>
    <w:p w14:paraId="45708ABD" w14:textId="2F4747EF" w:rsidR="00181D18" w:rsidRPr="000F274E" w:rsidRDefault="00181D18" w:rsidP="00181D18">
      <w:pPr>
        <w:tabs>
          <w:tab w:val="left" w:pos="236"/>
        </w:tabs>
        <w:overflowPunct w:val="0"/>
        <w:adjustRightInd w:val="0"/>
        <w:ind w:left="480" w:rightChars="72" w:right="151" w:hangingChars="200" w:hanging="480"/>
        <w:rPr>
          <w:rFonts w:ascii="ＭＳ 明朝" w:hAnsi="ＭＳ 明朝"/>
          <w:sz w:val="24"/>
          <w:szCs w:val="24"/>
        </w:rPr>
      </w:pPr>
      <w:r w:rsidRPr="000F274E">
        <w:rPr>
          <w:rFonts w:ascii="ＭＳ 明朝" w:hAnsi="ＭＳ 明朝" w:hint="eastAsia"/>
          <w:sz w:val="24"/>
          <w:szCs w:val="24"/>
        </w:rPr>
        <w:t>（２）主要</w:t>
      </w:r>
      <w:r w:rsidR="004B7AB5">
        <w:rPr>
          <w:rFonts w:ascii="ＭＳ 明朝" w:hAnsi="ＭＳ 明朝" w:hint="eastAsia"/>
          <w:sz w:val="24"/>
          <w:szCs w:val="24"/>
        </w:rPr>
        <w:t>１２</w:t>
      </w:r>
      <w:r w:rsidRPr="000F274E">
        <w:rPr>
          <w:rFonts w:ascii="ＭＳ 明朝" w:hAnsi="ＭＳ 明朝" w:hint="eastAsia"/>
          <w:sz w:val="24"/>
          <w:szCs w:val="24"/>
        </w:rPr>
        <w:t>業種部会がとりくむ業種別の運動の中で、制度・政策を活かした要求実現をはかるとともに、業種部会間の共同行動を追求します。この共同を通じて組織的な前進をめざします。</w:t>
      </w:r>
    </w:p>
    <w:p w14:paraId="10847C38" w14:textId="77777777" w:rsidR="00B20BB0" w:rsidRPr="000F274E" w:rsidRDefault="00B20BB0" w:rsidP="00181D18">
      <w:pPr>
        <w:tabs>
          <w:tab w:val="left" w:pos="236"/>
        </w:tabs>
        <w:overflowPunct w:val="0"/>
        <w:adjustRightInd w:val="0"/>
        <w:ind w:leftChars="85" w:left="418" w:rightChars="72" w:right="151" w:hangingChars="100" w:hanging="240"/>
        <w:rPr>
          <w:rFonts w:ascii="ＭＳ 明朝" w:hAnsi="ＭＳ 明朝"/>
          <w:sz w:val="24"/>
          <w:szCs w:val="24"/>
        </w:rPr>
      </w:pPr>
    </w:p>
    <w:p w14:paraId="246B923D" w14:textId="77777777" w:rsidR="00181D18" w:rsidRPr="000F274E" w:rsidRDefault="00181D18" w:rsidP="00181D18">
      <w:pPr>
        <w:ind w:left="720" w:hangingChars="300" w:hanging="720"/>
        <w:rPr>
          <w:rFonts w:ascii="ＭＳ 明朝" w:hAnsi="ＭＳ 明朝" w:cs="ＭＳ 明朝"/>
          <w:sz w:val="24"/>
          <w:szCs w:val="24"/>
        </w:rPr>
      </w:pPr>
      <w:r w:rsidRPr="000F274E">
        <w:rPr>
          <w:rFonts w:ascii="ＭＳ 明朝" w:hAnsi="ＭＳ 明朝" w:cs="ＭＳ 明朝" w:hint="eastAsia"/>
          <w:sz w:val="24"/>
          <w:szCs w:val="24"/>
        </w:rPr>
        <w:t>（３）「長時間過密労働是正」「賃下げなしの時間短縮」「人間らしい働き方」を実現するた</w:t>
      </w:r>
    </w:p>
    <w:p w14:paraId="4DD5ED19" w14:textId="3D48C710" w:rsidR="00181D18" w:rsidRDefault="00181D18" w:rsidP="00181D18">
      <w:pPr>
        <w:ind w:leftChars="200" w:left="660" w:hangingChars="100" w:hanging="240"/>
        <w:rPr>
          <w:rFonts w:ascii="ＭＳ 明朝" w:hAnsi="ＭＳ 明朝" w:cs="ＭＳ 明朝"/>
          <w:sz w:val="24"/>
          <w:szCs w:val="24"/>
        </w:rPr>
      </w:pPr>
      <w:r w:rsidRPr="000F274E">
        <w:rPr>
          <w:rFonts w:ascii="ＭＳ 明朝" w:hAnsi="ＭＳ 明朝" w:cs="ＭＳ 明朝" w:hint="eastAsia"/>
          <w:sz w:val="24"/>
          <w:szCs w:val="24"/>
        </w:rPr>
        <w:t>めの運動を強化します。</w:t>
      </w:r>
    </w:p>
    <w:p w14:paraId="2C099345" w14:textId="77777777" w:rsidR="007A3355" w:rsidRPr="000F274E" w:rsidRDefault="007A3355" w:rsidP="00181D18">
      <w:pPr>
        <w:ind w:leftChars="200" w:left="660" w:hangingChars="100" w:hanging="240"/>
        <w:rPr>
          <w:rFonts w:ascii="ＭＳ 明朝" w:hAnsi="ＭＳ 明朝" w:cs="ＭＳ 明朝"/>
          <w:sz w:val="24"/>
          <w:szCs w:val="24"/>
        </w:rPr>
      </w:pPr>
    </w:p>
    <w:p w14:paraId="22F5C81A" w14:textId="0AFA84E3" w:rsidR="00181D18" w:rsidRDefault="00181D18" w:rsidP="00181D18">
      <w:pPr>
        <w:ind w:leftChars="100" w:left="450" w:hangingChars="100" w:hanging="240"/>
        <w:rPr>
          <w:rFonts w:ascii="ＭＳ 明朝" w:hAnsi="ＭＳ 明朝" w:cs="ＭＳ 明朝"/>
          <w:sz w:val="24"/>
          <w:szCs w:val="24"/>
        </w:rPr>
      </w:pPr>
      <w:r w:rsidRPr="000F274E">
        <w:rPr>
          <w:rFonts w:ascii="ＭＳ 明朝" w:hAnsi="ＭＳ 明朝" w:cs="ＭＳ 明朝" w:hint="eastAsia"/>
          <w:sz w:val="24"/>
          <w:szCs w:val="24"/>
        </w:rPr>
        <w:t xml:space="preserve">①　</w:t>
      </w:r>
      <w:r w:rsidR="003862BD">
        <w:rPr>
          <w:rFonts w:ascii="ＭＳ 明朝" w:hAnsi="ＭＳ 明朝" w:cs="ＭＳ 明朝" w:hint="eastAsia"/>
          <w:sz w:val="24"/>
          <w:szCs w:val="24"/>
        </w:rPr>
        <w:t>３</w:t>
      </w:r>
      <w:r w:rsidRPr="000F274E">
        <w:rPr>
          <w:rFonts w:ascii="ＭＳ 明朝" w:hAnsi="ＭＳ 明朝" w:cs="ＭＳ 明朝" w:hint="eastAsia"/>
          <w:sz w:val="24"/>
          <w:szCs w:val="24"/>
        </w:rPr>
        <w:t>点の要求を実現するには、職場でのたたかいと共に、法改正などによって発注者からの単価と納期の改善が必要です。業種・業態によって発注者は、国・自治体・民間と異なり監督省庁も違いますが、それぞれ要請を行ない、若者に魅力ある業種・職場にしていくとりくみ、過労死</w:t>
      </w:r>
      <w:r w:rsidR="00424E01" w:rsidRPr="004A33F6">
        <w:rPr>
          <w:rFonts w:ascii="ＭＳ 明朝" w:hAnsi="ＭＳ 明朝" w:cs="ＭＳ 明朝" w:hint="eastAsia"/>
          <w:sz w:val="24"/>
          <w:szCs w:val="24"/>
        </w:rPr>
        <w:t>・</w:t>
      </w:r>
      <w:r w:rsidR="00424E01" w:rsidRPr="002E01F2">
        <w:rPr>
          <w:rFonts w:ascii="ＭＳ 明朝" w:hAnsi="ＭＳ 明朝" w:hint="eastAsia"/>
          <w:sz w:val="24"/>
          <w:szCs w:val="24"/>
        </w:rPr>
        <w:t>あらゆるハラスメントの</w:t>
      </w:r>
      <w:r w:rsidR="00424E01" w:rsidRPr="002E01F2">
        <w:rPr>
          <w:rFonts w:ascii="ＭＳ 明朝" w:hAnsi="ＭＳ 明朝" w:cs="ＭＳ 明朝" w:hint="eastAsia"/>
          <w:sz w:val="24"/>
          <w:szCs w:val="24"/>
        </w:rPr>
        <w:t>根絶、</w:t>
      </w:r>
      <w:r w:rsidR="00C150A3" w:rsidRPr="002E01F2">
        <w:rPr>
          <w:rFonts w:ascii="ＭＳ 明朝" w:hAnsi="ＭＳ 明朝" w:hint="eastAsia"/>
          <w:sz w:val="24"/>
          <w:szCs w:val="24"/>
        </w:rPr>
        <w:t>ジェンダー差別の解消</w:t>
      </w:r>
      <w:r w:rsidRPr="00424E01">
        <w:rPr>
          <w:rFonts w:ascii="ＭＳ 明朝" w:hAnsi="ＭＳ 明朝" w:cs="ＭＳ 明朝" w:hint="eastAsia"/>
          <w:sz w:val="24"/>
          <w:szCs w:val="24"/>
        </w:rPr>
        <w:t>と合わせて、建交労東京の総合力を発揮して運動を展開します。</w:t>
      </w:r>
    </w:p>
    <w:p w14:paraId="11EE0FC9" w14:textId="77777777" w:rsidR="00313C46" w:rsidRPr="000F274E" w:rsidRDefault="00313C46" w:rsidP="00181D18">
      <w:pPr>
        <w:ind w:leftChars="100" w:left="450" w:hangingChars="100" w:hanging="240"/>
        <w:rPr>
          <w:rFonts w:ascii="Arial" w:hAnsi="Arial" w:cs="Arial"/>
          <w:sz w:val="24"/>
          <w:szCs w:val="24"/>
        </w:rPr>
      </w:pPr>
    </w:p>
    <w:p w14:paraId="0996EAD0" w14:textId="77777777" w:rsidR="00181D18" w:rsidRPr="000F274E" w:rsidRDefault="00181D18" w:rsidP="00181D18">
      <w:pPr>
        <w:ind w:left="600" w:hangingChars="250" w:hanging="600"/>
        <w:rPr>
          <w:rFonts w:cs="ＭＳ 明朝"/>
          <w:sz w:val="24"/>
          <w:szCs w:val="24"/>
        </w:rPr>
      </w:pPr>
      <w:r w:rsidRPr="000F274E">
        <w:rPr>
          <w:rFonts w:ascii="ＭＳ 明朝" w:hAnsi="ＭＳ 明朝" w:cs="ＭＳ 明朝" w:hint="eastAsia"/>
          <w:sz w:val="24"/>
          <w:szCs w:val="24"/>
        </w:rPr>
        <w:t xml:space="preserve">　②　</w:t>
      </w:r>
      <w:r w:rsidRPr="000F274E">
        <w:rPr>
          <w:rFonts w:cs="ＭＳ 明朝" w:hint="eastAsia"/>
          <w:sz w:val="24"/>
          <w:szCs w:val="24"/>
        </w:rPr>
        <w:t>長時間過密労働は労働者のいのちと健康を奪うだけでなく活発な組合活動も停滞させます。人間らしい働き方の実現は労働運動再生の大きな鍵として位置づけます。</w:t>
      </w:r>
    </w:p>
    <w:p w14:paraId="7DBAD13A" w14:textId="70E34129" w:rsidR="00181D18" w:rsidRDefault="00181D18" w:rsidP="00181D18">
      <w:pPr>
        <w:rPr>
          <w:rFonts w:cs="ＭＳ 明朝"/>
          <w:sz w:val="24"/>
          <w:szCs w:val="24"/>
        </w:rPr>
      </w:pPr>
    </w:p>
    <w:p w14:paraId="7B9B7B8E" w14:textId="77777777" w:rsidR="00130301" w:rsidRDefault="00130301" w:rsidP="00181D18">
      <w:pPr>
        <w:rPr>
          <w:rFonts w:cs="ＭＳ 明朝" w:hint="eastAsia"/>
          <w:sz w:val="24"/>
          <w:szCs w:val="24"/>
        </w:rPr>
      </w:pPr>
    </w:p>
    <w:p w14:paraId="02F98999" w14:textId="77777777" w:rsidR="00181D18" w:rsidRPr="000F274E" w:rsidRDefault="00181D18" w:rsidP="00181D18">
      <w:pPr>
        <w:rPr>
          <w:rFonts w:ascii="HGP創英ﾌﾟﾚｾﾞﾝｽEB" w:eastAsia="HGP創英ﾌﾟﾚｾﾞﾝｽEB" w:hAnsi="HGS創英角ｺﾞｼｯｸUB"/>
          <w:bCs/>
          <w:sz w:val="32"/>
          <w:szCs w:val="32"/>
        </w:rPr>
      </w:pPr>
      <w:r w:rsidRPr="000F274E">
        <w:rPr>
          <w:rFonts w:ascii="HGP創英ﾌﾟﾚｾﾞﾝｽEB" w:eastAsia="HGP創英ﾌﾟﾚｾﾞﾝｽEB" w:hAnsi="HGS創英角ｺﾞｼｯｸUB" w:cs="HGS創英角ｺﾞｼｯｸUB" w:hint="eastAsia"/>
          <w:bCs/>
          <w:sz w:val="32"/>
          <w:szCs w:val="32"/>
        </w:rPr>
        <w:lastRenderedPageBreak/>
        <w:t>４　東京・首都圏で行なわれる運動への結集と取り組みの強化</w:t>
      </w:r>
    </w:p>
    <w:p w14:paraId="3A2058DF" w14:textId="77777777" w:rsidR="00181D18" w:rsidRPr="000F274E" w:rsidRDefault="00181D18" w:rsidP="00181D18">
      <w:pPr>
        <w:rPr>
          <w:rFonts w:ascii="ＭＳ 明朝"/>
          <w:sz w:val="24"/>
          <w:szCs w:val="24"/>
        </w:rPr>
      </w:pPr>
      <w:r w:rsidRPr="000F274E">
        <w:rPr>
          <w:rFonts w:ascii="ＭＳ 明朝" w:cs="ＭＳ 明朝" w:hint="eastAsia"/>
          <w:sz w:val="24"/>
          <w:szCs w:val="24"/>
        </w:rPr>
        <w:t>（１）ナショナルセンター・運動体・大産別への結集</w:t>
      </w:r>
    </w:p>
    <w:p w14:paraId="04660BE7" w14:textId="155DF740" w:rsidR="00181D18" w:rsidRPr="000F274E" w:rsidRDefault="00181D18" w:rsidP="008340B7">
      <w:pPr>
        <w:ind w:leftChars="200" w:left="420"/>
        <w:rPr>
          <w:rFonts w:ascii="ＭＳ 明朝" w:cs="ＭＳ 明朝"/>
          <w:sz w:val="24"/>
          <w:szCs w:val="24"/>
        </w:rPr>
      </w:pPr>
      <w:r w:rsidRPr="000F274E">
        <w:rPr>
          <w:rFonts w:ascii="ＭＳ 明朝" w:cs="ＭＳ 明朝" w:hint="eastAsia"/>
          <w:sz w:val="24"/>
          <w:szCs w:val="24"/>
        </w:rPr>
        <w:t>東京地評、</w:t>
      </w:r>
      <w:r w:rsidR="00993CC4">
        <w:rPr>
          <w:rFonts w:ascii="ＭＳ 明朝" w:cs="ＭＳ 明朝" w:hint="eastAsia"/>
          <w:sz w:val="24"/>
          <w:szCs w:val="24"/>
        </w:rPr>
        <w:t>東京地評・全労連</w:t>
      </w:r>
      <w:r w:rsidR="00412DAB">
        <w:rPr>
          <w:rFonts w:ascii="ＭＳ 明朝" w:cs="ＭＳ 明朝" w:hint="eastAsia"/>
          <w:sz w:val="24"/>
          <w:szCs w:val="24"/>
        </w:rPr>
        <w:t>加盟単産地域協議会</w:t>
      </w:r>
      <w:r w:rsidRPr="000F274E">
        <w:rPr>
          <w:rFonts w:ascii="ＭＳ 明朝" w:cs="ＭＳ 明朝" w:hint="eastAsia"/>
          <w:sz w:val="24"/>
          <w:szCs w:val="24"/>
        </w:rPr>
        <w:t>、東京春闘共闘に結集します。また、交運共闘、建設首都圏共闘への結集を今後も強めます。また、総がかり行動実行委員会の提起する各行動に結集します。</w:t>
      </w:r>
    </w:p>
    <w:p w14:paraId="19737CAC" w14:textId="77777777" w:rsidR="00AF3C04" w:rsidRPr="000F274E" w:rsidRDefault="00AF3C04" w:rsidP="00181D18">
      <w:pPr>
        <w:ind w:leftChars="200" w:left="420"/>
        <w:rPr>
          <w:rFonts w:ascii="ＭＳ 明朝" w:cs="ＭＳ 明朝"/>
          <w:sz w:val="24"/>
          <w:szCs w:val="24"/>
        </w:rPr>
      </w:pPr>
    </w:p>
    <w:p w14:paraId="7F14956E" w14:textId="77777777" w:rsidR="00181D18" w:rsidRPr="000F274E" w:rsidRDefault="00181D18" w:rsidP="00181D18">
      <w:pPr>
        <w:ind w:left="480" w:hangingChars="200" w:hanging="480"/>
        <w:rPr>
          <w:rFonts w:ascii="ＭＳ 明朝" w:cs="ＭＳ 明朝"/>
          <w:sz w:val="24"/>
          <w:szCs w:val="24"/>
        </w:rPr>
      </w:pPr>
      <w:r w:rsidRPr="000F274E">
        <w:rPr>
          <w:rFonts w:ascii="ＭＳ 明朝" w:cs="ＭＳ 明朝" w:hint="eastAsia"/>
          <w:sz w:val="24"/>
          <w:szCs w:val="24"/>
        </w:rPr>
        <w:t>（２）集団交渉・労使協議会・トラックパレードへの結集強化</w:t>
      </w:r>
    </w:p>
    <w:p w14:paraId="53B5A39B" w14:textId="77777777" w:rsidR="00181D18" w:rsidRDefault="00181D18" w:rsidP="00181D18">
      <w:pPr>
        <w:ind w:leftChars="200" w:left="420" w:firstLineChars="100" w:firstLine="240"/>
        <w:rPr>
          <w:rFonts w:ascii="ＭＳ 明朝" w:cs="ＭＳ 明朝"/>
          <w:sz w:val="24"/>
          <w:szCs w:val="24"/>
        </w:rPr>
      </w:pPr>
      <w:r w:rsidRPr="000F274E">
        <w:rPr>
          <w:rFonts w:ascii="ＭＳ 明朝" w:cs="ＭＳ 明朝" w:hint="eastAsia"/>
          <w:sz w:val="24"/>
          <w:szCs w:val="24"/>
        </w:rPr>
        <w:t>建交労首都圏運輸基本集団交渉と首都圏労使協議会の拡大と発展は、都本部の組織拡大と要求実現に直結します。参加企業・職場を増やす運動や、首都圏トラックパレードへの結集を強化します。</w:t>
      </w:r>
    </w:p>
    <w:p w14:paraId="2D4E616C" w14:textId="77777777" w:rsidR="000B283C" w:rsidRPr="000F274E" w:rsidRDefault="000B283C" w:rsidP="00181D18">
      <w:pPr>
        <w:ind w:leftChars="200" w:left="420" w:firstLineChars="100" w:firstLine="240"/>
        <w:rPr>
          <w:rFonts w:ascii="ＭＳ 明朝" w:cs="ＭＳ 明朝"/>
          <w:sz w:val="24"/>
          <w:szCs w:val="24"/>
        </w:rPr>
      </w:pPr>
    </w:p>
    <w:p w14:paraId="44756751" w14:textId="11060B44" w:rsidR="00181D18" w:rsidRPr="001B1F3A" w:rsidRDefault="00181D18" w:rsidP="00181D18">
      <w:pPr>
        <w:ind w:left="480" w:hangingChars="200" w:hanging="480"/>
        <w:rPr>
          <w:rFonts w:ascii="ＭＳ 明朝" w:cs="ＭＳ 明朝"/>
          <w:sz w:val="24"/>
          <w:szCs w:val="24"/>
        </w:rPr>
      </w:pPr>
      <w:r w:rsidRPr="001B1F3A">
        <w:rPr>
          <w:rFonts w:ascii="ＭＳ 明朝" w:cs="ＭＳ 明朝" w:hint="eastAsia"/>
          <w:sz w:val="24"/>
          <w:szCs w:val="24"/>
        </w:rPr>
        <w:t>（３）反核</w:t>
      </w:r>
      <w:r w:rsidR="00F86B22" w:rsidRPr="002D0C26">
        <w:rPr>
          <w:rFonts w:ascii="ＭＳ 明朝" w:cs="ＭＳ 明朝" w:hint="eastAsia"/>
          <w:sz w:val="24"/>
          <w:szCs w:val="24"/>
        </w:rPr>
        <w:t>平和</w:t>
      </w:r>
      <w:r w:rsidR="008D7EC4" w:rsidRPr="002D0C26">
        <w:rPr>
          <w:rFonts w:ascii="ＭＳ 明朝" w:cs="ＭＳ 明朝" w:hint="eastAsia"/>
          <w:sz w:val="24"/>
          <w:szCs w:val="24"/>
        </w:rPr>
        <w:t>キャンペーン</w:t>
      </w:r>
      <w:r w:rsidRPr="001B1F3A">
        <w:rPr>
          <w:rFonts w:ascii="ＭＳ 明朝" w:cs="ＭＳ 明朝" w:hint="eastAsia"/>
          <w:sz w:val="24"/>
          <w:szCs w:val="24"/>
        </w:rPr>
        <w:t>への結集</w:t>
      </w:r>
    </w:p>
    <w:p w14:paraId="68FE3DAE" w14:textId="291732D3" w:rsidR="002778AE" w:rsidRDefault="009D1D3B" w:rsidP="001B220B">
      <w:pPr>
        <w:ind w:leftChars="200" w:left="420" w:firstLineChars="100" w:firstLine="240"/>
        <w:rPr>
          <w:rFonts w:ascii="ＭＳ 明朝" w:cs="ＭＳ 明朝"/>
          <w:sz w:val="24"/>
          <w:szCs w:val="24"/>
        </w:rPr>
      </w:pPr>
      <w:r w:rsidRPr="001B1F3A">
        <w:rPr>
          <w:rFonts w:ascii="ＭＳ 明朝" w:cs="ＭＳ 明朝" w:hint="eastAsia"/>
          <w:sz w:val="24"/>
          <w:szCs w:val="24"/>
        </w:rPr>
        <w:t>例年、</w:t>
      </w:r>
      <w:r w:rsidR="00181D18" w:rsidRPr="001B1F3A">
        <w:rPr>
          <w:rFonts w:ascii="ＭＳ 明朝" w:cs="ＭＳ 明朝" w:hint="eastAsia"/>
          <w:sz w:val="24"/>
          <w:szCs w:val="24"/>
        </w:rPr>
        <w:t>全国青年部</w:t>
      </w:r>
      <w:r w:rsidRPr="001B1F3A">
        <w:rPr>
          <w:rFonts w:ascii="ＭＳ 明朝" w:cs="ＭＳ 明朝" w:hint="eastAsia"/>
          <w:sz w:val="24"/>
          <w:szCs w:val="24"/>
        </w:rPr>
        <w:t>より反核トラックキャラバン</w:t>
      </w:r>
      <w:r w:rsidR="00912894" w:rsidRPr="001B1F3A">
        <w:rPr>
          <w:rFonts w:ascii="ＭＳ 明朝" w:cs="ＭＳ 明朝" w:hint="eastAsia"/>
          <w:sz w:val="24"/>
          <w:szCs w:val="24"/>
        </w:rPr>
        <w:t>が</w:t>
      </w:r>
      <w:r w:rsidR="00181D18" w:rsidRPr="001B1F3A">
        <w:rPr>
          <w:rFonts w:ascii="ＭＳ 明朝" w:cs="ＭＳ 明朝" w:hint="eastAsia"/>
          <w:sz w:val="24"/>
          <w:szCs w:val="24"/>
        </w:rPr>
        <w:t>提起</w:t>
      </w:r>
      <w:r w:rsidRPr="001B1F3A">
        <w:rPr>
          <w:rFonts w:ascii="ＭＳ 明朝" w:cs="ＭＳ 明朝" w:hint="eastAsia"/>
          <w:sz w:val="24"/>
          <w:szCs w:val="24"/>
        </w:rPr>
        <w:t>され</w:t>
      </w:r>
      <w:r w:rsidR="008D7EC4" w:rsidRPr="00313C46">
        <w:rPr>
          <w:rFonts w:ascii="ＭＳ 明朝" w:cs="ＭＳ 明朝" w:hint="eastAsia"/>
          <w:b/>
          <w:bCs/>
          <w:sz w:val="24"/>
          <w:szCs w:val="24"/>
        </w:rPr>
        <w:t>、</w:t>
      </w:r>
      <w:r w:rsidR="008D7EC4" w:rsidRPr="002D0C26">
        <w:rPr>
          <w:rFonts w:ascii="ＭＳ 明朝" w:cs="ＭＳ 明朝" w:hint="eastAsia"/>
          <w:sz w:val="24"/>
          <w:szCs w:val="24"/>
        </w:rPr>
        <w:t>今年について</w:t>
      </w:r>
      <w:r w:rsidR="00E514E3" w:rsidRPr="002D0C26">
        <w:rPr>
          <w:rFonts w:ascii="ＭＳ 明朝" w:cs="ＭＳ 明朝" w:hint="eastAsia"/>
          <w:sz w:val="24"/>
          <w:szCs w:val="24"/>
        </w:rPr>
        <w:t>は</w:t>
      </w:r>
      <w:r w:rsidR="00052921" w:rsidRPr="002D0C26">
        <w:rPr>
          <w:rFonts w:ascii="ＭＳ 明朝" w:cs="ＭＳ 明朝" w:hint="eastAsia"/>
          <w:sz w:val="24"/>
          <w:szCs w:val="24"/>
        </w:rPr>
        <w:t>、</w:t>
      </w:r>
      <w:r w:rsidR="008D7EC4" w:rsidRPr="002D0C26">
        <w:rPr>
          <w:rFonts w:ascii="ＭＳ 明朝" w:cs="ＭＳ 明朝" w:hint="eastAsia"/>
          <w:sz w:val="24"/>
          <w:szCs w:val="24"/>
        </w:rPr>
        <w:t>反核</w:t>
      </w:r>
      <w:r w:rsidR="00F86B22" w:rsidRPr="002D0C26">
        <w:rPr>
          <w:rFonts w:ascii="ＭＳ 明朝" w:cs="ＭＳ 明朝" w:hint="eastAsia"/>
          <w:sz w:val="24"/>
          <w:szCs w:val="24"/>
        </w:rPr>
        <w:t>平和</w:t>
      </w:r>
      <w:r w:rsidR="008D7EC4" w:rsidRPr="002D0C26">
        <w:rPr>
          <w:rFonts w:ascii="ＭＳ 明朝" w:cs="ＭＳ 明朝" w:hint="eastAsia"/>
          <w:sz w:val="24"/>
          <w:szCs w:val="24"/>
        </w:rPr>
        <w:t>キャンペーンとして行動が行われ</w:t>
      </w:r>
      <w:r w:rsidR="00F86B22" w:rsidRPr="002D0C26">
        <w:rPr>
          <w:rFonts w:ascii="ＭＳ 明朝" w:cs="ＭＳ 明朝" w:hint="eastAsia"/>
          <w:sz w:val="24"/>
          <w:szCs w:val="24"/>
        </w:rPr>
        <w:t>ました</w:t>
      </w:r>
      <w:r w:rsidR="00B20BB0" w:rsidRPr="002D0C26">
        <w:rPr>
          <w:rFonts w:ascii="ＭＳ 明朝" w:cs="ＭＳ 明朝" w:hint="eastAsia"/>
          <w:sz w:val="24"/>
          <w:szCs w:val="24"/>
        </w:rPr>
        <w:t>。</w:t>
      </w:r>
      <w:r w:rsidR="00181D18" w:rsidRPr="001B1F3A">
        <w:rPr>
          <w:rFonts w:ascii="ＭＳ 明朝" w:cs="ＭＳ 明朝" w:hint="eastAsia"/>
          <w:sz w:val="24"/>
          <w:szCs w:val="24"/>
        </w:rPr>
        <w:t>都本部</w:t>
      </w:r>
      <w:r w:rsidR="004906BC" w:rsidRPr="001B1F3A">
        <w:rPr>
          <w:rFonts w:ascii="ＭＳ 明朝" w:cs="ＭＳ 明朝" w:hint="eastAsia"/>
          <w:sz w:val="24"/>
          <w:szCs w:val="24"/>
        </w:rPr>
        <w:t>は</w:t>
      </w:r>
      <w:r w:rsidR="00F379AE" w:rsidRPr="001B1F3A">
        <w:rPr>
          <w:rFonts w:ascii="ＭＳ 明朝" w:cs="ＭＳ 明朝" w:hint="eastAsia"/>
          <w:sz w:val="24"/>
          <w:szCs w:val="24"/>
        </w:rPr>
        <w:t>東京青年部を通じて</w:t>
      </w:r>
      <w:r w:rsidR="004906BC" w:rsidRPr="001B1F3A">
        <w:rPr>
          <w:rFonts w:ascii="ＭＳ 明朝" w:cs="ＭＳ 明朝" w:hint="eastAsia"/>
          <w:sz w:val="24"/>
          <w:szCs w:val="24"/>
        </w:rPr>
        <w:t>反核</w:t>
      </w:r>
      <w:r w:rsidR="00181D18" w:rsidRPr="001B1F3A">
        <w:rPr>
          <w:rFonts w:ascii="ＭＳ 明朝" w:cs="ＭＳ 明朝" w:hint="eastAsia"/>
          <w:sz w:val="24"/>
          <w:szCs w:val="24"/>
        </w:rPr>
        <w:t>行動に結集します。</w:t>
      </w:r>
    </w:p>
    <w:p w14:paraId="4647A254" w14:textId="77777777" w:rsidR="00D17E00" w:rsidRPr="001B220B" w:rsidRDefault="00D17E00" w:rsidP="001B220B">
      <w:pPr>
        <w:ind w:leftChars="200" w:left="420" w:firstLineChars="100" w:firstLine="240"/>
        <w:rPr>
          <w:rFonts w:ascii="ＭＳ 明朝" w:cs="ＭＳ 明朝"/>
          <w:sz w:val="24"/>
          <w:szCs w:val="24"/>
        </w:rPr>
      </w:pPr>
    </w:p>
    <w:p w14:paraId="11709E37" w14:textId="77777777" w:rsidR="00181D18" w:rsidRPr="000F274E" w:rsidRDefault="00181D18" w:rsidP="00181D18">
      <w:pPr>
        <w:rPr>
          <w:rFonts w:ascii="HGP創英ﾌﾟﾚｾﾞﾝｽEB" w:eastAsia="HGP創英ﾌﾟﾚｾﾞﾝｽEB" w:hAnsi="HGS創英角ｺﾞｼｯｸUB"/>
          <w:bCs/>
          <w:sz w:val="32"/>
          <w:szCs w:val="32"/>
        </w:rPr>
      </w:pPr>
      <w:r w:rsidRPr="000F274E">
        <w:rPr>
          <w:rFonts w:ascii="HGP創英ﾌﾟﾚｾﾞﾝｽEB" w:eastAsia="HGP創英ﾌﾟﾚｾﾞﾝｽEB" w:hAnsi="HGS創英角ｺﾞｼｯｸUB" w:cs="HGS創英角ｺﾞｼｯｸUB" w:hint="eastAsia"/>
          <w:bCs/>
          <w:sz w:val="32"/>
          <w:szCs w:val="32"/>
        </w:rPr>
        <w:t>５　争議の早期全面解決に向けて</w:t>
      </w:r>
    </w:p>
    <w:p w14:paraId="19FA83C4" w14:textId="24979B11" w:rsidR="0078314C" w:rsidRDefault="00181D18" w:rsidP="0078314C">
      <w:pPr>
        <w:ind w:leftChars="200" w:left="420" w:firstLineChars="100" w:firstLine="240"/>
        <w:rPr>
          <w:rFonts w:ascii="ＭＳ 明朝" w:hAnsi="Times New Roman" w:cs="ＭＳ 明朝"/>
        </w:rPr>
      </w:pPr>
      <w:r w:rsidRPr="000F274E">
        <w:rPr>
          <w:rFonts w:ascii="ＭＳ 明朝" w:hAnsi="Times New Roman" w:cs="ＭＳ 明朝" w:hint="eastAsia"/>
          <w:sz w:val="24"/>
          <w:szCs w:val="24"/>
        </w:rPr>
        <w:t>建交労の全国の争議、</w:t>
      </w:r>
      <w:r w:rsidRPr="000F274E">
        <w:rPr>
          <w:rFonts w:ascii="ＭＳ 明朝" w:cs="ＭＳ 明朝" w:hint="eastAsia"/>
          <w:sz w:val="24"/>
          <w:szCs w:val="24"/>
        </w:rPr>
        <w:t>トンネルじん肺根絶闘争での、「基金創設」と訴訟の</w:t>
      </w:r>
      <w:r w:rsidRPr="000F274E">
        <w:rPr>
          <w:rFonts w:ascii="ＭＳ 明朝" w:hAnsi="Times New Roman" w:cs="ＭＳ 明朝" w:hint="eastAsia"/>
          <w:sz w:val="24"/>
          <w:szCs w:val="24"/>
        </w:rPr>
        <w:t>早期勝利解決に向けて全労連や地域の争議総行動などへの結集を強めます</w:t>
      </w:r>
      <w:r w:rsidRPr="000F274E">
        <w:rPr>
          <w:rFonts w:ascii="ＭＳ 明朝" w:hAnsi="Times New Roman" w:cs="ＭＳ 明朝" w:hint="eastAsia"/>
        </w:rPr>
        <w:t>。</w:t>
      </w:r>
    </w:p>
    <w:p w14:paraId="235CA7D7" w14:textId="77777777" w:rsidR="00D17E00" w:rsidRPr="0078314C" w:rsidRDefault="00D17E00" w:rsidP="00602303">
      <w:pPr>
        <w:rPr>
          <w:rFonts w:ascii="ＭＳ 明朝" w:hAnsi="Times New Roman" w:cs="ＭＳ 明朝"/>
        </w:rPr>
      </w:pPr>
    </w:p>
    <w:p w14:paraId="23C8C915" w14:textId="77777777" w:rsidR="002778AE" w:rsidRPr="00475142" w:rsidRDefault="00181D18" w:rsidP="002778AE">
      <w:pPr>
        <w:overflowPunct w:val="0"/>
        <w:adjustRightInd w:val="0"/>
        <w:rPr>
          <w:rFonts w:ascii="HG創英ﾌﾟﾚｾﾞﾝｽEB" w:eastAsia="HG創英ﾌﾟﾚｾﾞﾝｽEB" w:hAnsi="Times New Roman"/>
          <w:sz w:val="32"/>
          <w:szCs w:val="32"/>
          <w:u w:val="single"/>
        </w:rPr>
      </w:pPr>
      <w:r w:rsidRPr="002778AE">
        <w:rPr>
          <w:rFonts w:ascii="HG創英ﾌﾟﾚｾﾞﾝｽEB" w:eastAsia="HG創英ﾌﾟﾚｾﾞﾝｽEB" w:hAnsi="HGP創英角ｺﾞｼｯｸUB" w:hint="eastAsia"/>
          <w:sz w:val="32"/>
          <w:szCs w:val="32"/>
        </w:rPr>
        <w:t>６</w:t>
      </w:r>
      <w:r w:rsidR="00B20BB0" w:rsidRPr="002778AE">
        <w:rPr>
          <w:rFonts w:ascii="HG創英ﾌﾟﾚｾﾞﾝｽEB" w:eastAsia="HG創英ﾌﾟﾚｾﾞﾝｽEB" w:hAnsi="HGP創英角ｺﾞｼｯｸUB" w:hint="eastAsia"/>
          <w:sz w:val="32"/>
          <w:szCs w:val="32"/>
        </w:rPr>
        <w:t xml:space="preserve">　</w:t>
      </w:r>
      <w:r w:rsidR="002778AE" w:rsidRPr="00475142">
        <w:rPr>
          <w:rFonts w:ascii="HG創英ﾌﾟﾚｾﾞﾝｽEB" w:eastAsia="HG創英ﾌﾟﾚｾﾞﾝｽEB" w:hAnsi="ＭＳ 明朝" w:hint="eastAsia"/>
          <w:sz w:val="32"/>
          <w:szCs w:val="32"/>
          <w:u w:val="single"/>
        </w:rPr>
        <w:t>働くものの権利を広げる運動</w:t>
      </w:r>
      <w:r w:rsidR="002778AE" w:rsidRPr="00475142">
        <w:rPr>
          <w:rFonts w:ascii="HG創英ﾌﾟﾚｾﾞﾝｽEB" w:eastAsia="HG創英ﾌﾟﾚｾﾞﾝｽEB" w:hAnsi="Times New Roman" w:hint="eastAsia"/>
          <w:sz w:val="32"/>
          <w:szCs w:val="32"/>
          <w:u w:val="single"/>
        </w:rPr>
        <w:t>の強化</w:t>
      </w:r>
    </w:p>
    <w:p w14:paraId="68D6DD34" w14:textId="16F94E18" w:rsidR="002778AE" w:rsidRPr="00475142" w:rsidRDefault="002778AE" w:rsidP="002778AE">
      <w:pPr>
        <w:overflowPunct w:val="0"/>
        <w:adjustRightInd w:val="0"/>
        <w:ind w:leftChars="120" w:left="442" w:rightChars="71" w:right="149" w:hangingChars="79" w:hanging="190"/>
        <w:rPr>
          <w:rFonts w:ascii="ＭＳ 明朝" w:hAnsi="ＭＳ 明朝"/>
          <w:sz w:val="24"/>
          <w:szCs w:val="24"/>
          <w:u w:val="single"/>
        </w:rPr>
      </w:pPr>
      <w:r w:rsidRPr="00475142">
        <w:rPr>
          <w:rFonts w:ascii="ＭＳ 明朝" w:hAnsi="ＭＳ 明朝" w:hint="eastAsia"/>
          <w:sz w:val="24"/>
          <w:szCs w:val="24"/>
          <w:u w:val="single"/>
        </w:rPr>
        <w:t>(１)　職場内の非正規労働者との対話をおこない、「雇用、賃金・労働条件」に対する不満や改善の要望を把握し、組合加入を前提にした「労働契約法18条・旧20条最高裁判決、パート・有期労働法等（同一労働同一賃金ガイドライン）」を活用し、雇用確保、賃金・一時金支給・各種手当・労働条件の改善を使用者側と交渉し、合意を勝ち取るとりくみを推進します。</w:t>
      </w:r>
    </w:p>
    <w:p w14:paraId="28AE3228" w14:textId="77777777" w:rsidR="002778AE" w:rsidRPr="00475142" w:rsidRDefault="002778AE" w:rsidP="002778AE">
      <w:pPr>
        <w:overflowPunct w:val="0"/>
        <w:adjustRightInd w:val="0"/>
        <w:ind w:leftChars="120" w:left="442" w:rightChars="71" w:right="149" w:hangingChars="79" w:hanging="190"/>
        <w:rPr>
          <w:rFonts w:ascii="ＭＳ 明朝" w:hAnsi="Times New Roman"/>
          <w:sz w:val="24"/>
          <w:szCs w:val="24"/>
          <w:u w:val="single"/>
        </w:rPr>
      </w:pPr>
    </w:p>
    <w:p w14:paraId="15F10509" w14:textId="6FB1B2D2" w:rsidR="002778AE" w:rsidRDefault="002778AE" w:rsidP="002778AE">
      <w:pPr>
        <w:overflowPunct w:val="0"/>
        <w:adjustRightInd w:val="0"/>
        <w:ind w:leftChars="121" w:left="444" w:rightChars="71" w:right="149" w:hangingChars="79" w:hanging="190"/>
        <w:rPr>
          <w:rFonts w:ascii="ＭＳ 明朝" w:hAnsi="ＭＳ 明朝"/>
          <w:sz w:val="24"/>
          <w:szCs w:val="24"/>
          <w:u w:val="single"/>
        </w:rPr>
      </w:pPr>
      <w:r w:rsidRPr="00475142">
        <w:rPr>
          <w:rFonts w:ascii="ＭＳ 明朝" w:hAnsi="ＭＳ 明朝" w:hint="eastAsia"/>
          <w:sz w:val="24"/>
          <w:szCs w:val="24"/>
          <w:u w:val="single"/>
        </w:rPr>
        <w:t xml:space="preserve">(２)　</w:t>
      </w:r>
      <w:r w:rsidRPr="00475142">
        <w:rPr>
          <w:rFonts w:ascii="ＭＳ 明朝" w:hAnsi="Times New Roman" w:hint="eastAsia"/>
          <w:sz w:val="24"/>
          <w:szCs w:val="24"/>
          <w:u w:val="single"/>
        </w:rPr>
        <w:t>2024年4月から時間外労働規制が建設・運輸で始まりました。ドライバーの長時間労働の是正・過労死・労災事故を防止する為、</w:t>
      </w:r>
      <w:r w:rsidRPr="00475142">
        <w:rPr>
          <w:rFonts w:ascii="ＭＳ 明朝" w:hAnsi="ＭＳ 明朝" w:hint="eastAsia"/>
          <w:sz w:val="24"/>
          <w:szCs w:val="24"/>
          <w:u w:val="single"/>
        </w:rPr>
        <w:t>新36協定指針（2020年4月）にもとづいて労使の締結をおこない、健康を保ち安心して有休を取得できるよう使用者側と協議します。また使用者側に労働時間管理を徹底させ、不払い残業を根絶します。</w:t>
      </w:r>
    </w:p>
    <w:p w14:paraId="5E85C063" w14:textId="77777777" w:rsidR="00313C46" w:rsidRPr="00475142" w:rsidRDefault="00313C46" w:rsidP="002778AE">
      <w:pPr>
        <w:overflowPunct w:val="0"/>
        <w:adjustRightInd w:val="0"/>
        <w:ind w:leftChars="121" w:left="444" w:rightChars="71" w:right="149" w:hangingChars="79" w:hanging="190"/>
        <w:rPr>
          <w:rFonts w:ascii="ＭＳ 明朝" w:hAnsi="ＭＳ 明朝"/>
          <w:sz w:val="24"/>
          <w:szCs w:val="24"/>
          <w:u w:val="single"/>
        </w:rPr>
      </w:pPr>
    </w:p>
    <w:p w14:paraId="5A5AE862" w14:textId="67CCCB09" w:rsidR="002778AE" w:rsidRPr="00475142" w:rsidRDefault="002778AE" w:rsidP="002778AE">
      <w:pPr>
        <w:overflowPunct w:val="0"/>
        <w:adjustRightInd w:val="0"/>
        <w:ind w:leftChars="121" w:left="444" w:rightChars="71" w:right="149" w:hangingChars="79" w:hanging="190"/>
        <w:rPr>
          <w:rFonts w:ascii="ＭＳ 明朝" w:hAnsi="ＭＳ 明朝"/>
          <w:sz w:val="24"/>
          <w:szCs w:val="24"/>
          <w:u w:val="single"/>
        </w:rPr>
      </w:pPr>
      <w:r w:rsidRPr="00475142">
        <w:rPr>
          <w:rFonts w:ascii="ＭＳ 明朝" w:hAnsi="ＭＳ 明朝" w:hint="eastAsia"/>
          <w:sz w:val="24"/>
          <w:szCs w:val="24"/>
          <w:u w:val="single"/>
        </w:rPr>
        <w:t>(３)　ハラスメント根絶に向けたとりくみでは、2020年6月からパワハラ防止措置が義務化（中小企業は2022年4月適用）されています。労働組合として、職場内での相談窓口の設置や就業規則にハラスメント禁止規定を反映させるなど使用者側と協議し、協定化を目指します。</w:t>
      </w:r>
    </w:p>
    <w:p w14:paraId="5F1C4027" w14:textId="77777777" w:rsidR="002778AE" w:rsidRPr="00475142" w:rsidRDefault="002778AE" w:rsidP="002778AE">
      <w:pPr>
        <w:overflowPunct w:val="0"/>
        <w:adjustRightInd w:val="0"/>
        <w:ind w:leftChars="121" w:left="444" w:rightChars="71" w:right="149" w:hangingChars="79" w:hanging="190"/>
        <w:rPr>
          <w:rFonts w:ascii="ＭＳ 明朝" w:hAnsi="ＭＳ 明朝"/>
          <w:sz w:val="24"/>
          <w:szCs w:val="24"/>
          <w:u w:val="single"/>
        </w:rPr>
      </w:pPr>
    </w:p>
    <w:p w14:paraId="6C91E7B1" w14:textId="54D9EA04" w:rsidR="002778AE" w:rsidRPr="00475142" w:rsidRDefault="002778AE" w:rsidP="002778AE">
      <w:pPr>
        <w:overflowPunct w:val="0"/>
        <w:adjustRightInd w:val="0"/>
        <w:ind w:leftChars="121" w:left="444" w:rightChars="71" w:right="149" w:hangingChars="79" w:hanging="190"/>
        <w:rPr>
          <w:rFonts w:ascii="ＭＳ 明朝" w:hAnsi="Times New Roman"/>
          <w:sz w:val="24"/>
          <w:szCs w:val="24"/>
          <w:u w:val="single"/>
        </w:rPr>
      </w:pPr>
      <w:r w:rsidRPr="00475142">
        <w:rPr>
          <w:rFonts w:ascii="ＭＳ 明朝" w:hAnsi="ＭＳ 明朝" w:hint="eastAsia"/>
          <w:sz w:val="24"/>
          <w:szCs w:val="24"/>
          <w:u w:val="single"/>
        </w:rPr>
        <w:t xml:space="preserve">(４)　</w:t>
      </w:r>
      <w:r w:rsidRPr="00475142">
        <w:rPr>
          <w:rFonts w:ascii="ＭＳ 明朝" w:hAnsi="Times New Roman" w:hint="eastAsia"/>
          <w:sz w:val="24"/>
          <w:szCs w:val="24"/>
          <w:u w:val="single"/>
        </w:rPr>
        <w:t>コロナ等の感染症にり患した労働者に対する特別休暇の取得や待機中の補償の実施、差別等の防止、ワクチン接種による副反応の対策・協議を労使でおこなうようにします。</w:t>
      </w:r>
    </w:p>
    <w:p w14:paraId="042FD4AC" w14:textId="77777777" w:rsidR="002778AE" w:rsidRPr="00475142" w:rsidRDefault="002778AE" w:rsidP="002778AE">
      <w:pPr>
        <w:overflowPunct w:val="0"/>
        <w:adjustRightInd w:val="0"/>
        <w:ind w:leftChars="121" w:left="444" w:rightChars="71" w:right="149" w:hangingChars="79" w:hanging="190"/>
        <w:rPr>
          <w:rFonts w:ascii="ＭＳ 明朝" w:hAnsi="Times New Roman"/>
          <w:sz w:val="24"/>
          <w:szCs w:val="24"/>
          <w:u w:val="single"/>
        </w:rPr>
      </w:pPr>
    </w:p>
    <w:p w14:paraId="34726750" w14:textId="1F894E7E" w:rsidR="002778AE" w:rsidRPr="00475142" w:rsidRDefault="002778AE" w:rsidP="002778AE">
      <w:pPr>
        <w:overflowPunct w:val="0"/>
        <w:adjustRightInd w:val="0"/>
        <w:ind w:leftChars="121" w:left="444" w:rightChars="71" w:right="149" w:hangingChars="79" w:hanging="190"/>
        <w:rPr>
          <w:rFonts w:ascii="ＭＳ 明朝" w:hAnsi="ＭＳ 明朝"/>
          <w:sz w:val="24"/>
          <w:szCs w:val="24"/>
          <w:u w:val="single"/>
        </w:rPr>
      </w:pPr>
      <w:r w:rsidRPr="00475142">
        <w:rPr>
          <w:rFonts w:ascii="ＭＳ 明朝" w:hAnsi="ＭＳ 明朝" w:hint="eastAsia"/>
          <w:sz w:val="24"/>
          <w:szCs w:val="24"/>
          <w:u w:val="single"/>
        </w:rPr>
        <w:t>(５)改正高年齢者雇用安定法では70歳までの就業確保措置が努力義務化されましたが、労働災害の多い高齢者は労働法制の保護が必要です。非雇用型・フリーランス化や労働条件引き下げを許さないとりくみを職場で展開します。</w:t>
      </w:r>
    </w:p>
    <w:p w14:paraId="734FD6BE" w14:textId="77777777" w:rsidR="002778AE" w:rsidRPr="00475142" w:rsidRDefault="002778AE" w:rsidP="002778AE">
      <w:pPr>
        <w:overflowPunct w:val="0"/>
        <w:adjustRightInd w:val="0"/>
        <w:ind w:leftChars="121" w:left="444" w:rightChars="71" w:right="149" w:hangingChars="79" w:hanging="190"/>
        <w:rPr>
          <w:rFonts w:ascii="ＭＳ 明朝" w:hAnsi="Times New Roman"/>
          <w:sz w:val="24"/>
          <w:szCs w:val="24"/>
          <w:u w:val="single"/>
        </w:rPr>
      </w:pPr>
    </w:p>
    <w:p w14:paraId="23F24533" w14:textId="7AED052F" w:rsidR="002778AE" w:rsidRPr="00475142" w:rsidRDefault="002778AE" w:rsidP="002778AE">
      <w:pPr>
        <w:overflowPunct w:val="0"/>
        <w:adjustRightInd w:val="0"/>
        <w:ind w:leftChars="121" w:left="444" w:rightChars="71" w:right="149" w:hangingChars="79" w:hanging="190"/>
        <w:rPr>
          <w:rFonts w:ascii="ＭＳ 明朝" w:hAnsi="Times New Roman"/>
          <w:sz w:val="24"/>
          <w:szCs w:val="24"/>
          <w:u w:val="single"/>
        </w:rPr>
      </w:pPr>
      <w:r w:rsidRPr="00475142">
        <w:rPr>
          <w:rFonts w:ascii="ＭＳ 明朝" w:hAnsi="ＭＳ 明朝" w:hint="eastAsia"/>
          <w:sz w:val="24"/>
          <w:szCs w:val="24"/>
          <w:u w:val="single"/>
        </w:rPr>
        <w:t>(６)</w:t>
      </w:r>
      <w:r w:rsidRPr="00475142">
        <w:rPr>
          <w:rFonts w:ascii="ＭＳ 明朝" w:hAnsi="Times New Roman" w:hint="eastAsia"/>
          <w:sz w:val="24"/>
          <w:szCs w:val="24"/>
          <w:u w:val="single"/>
        </w:rPr>
        <w:t>改正労働者派遣法により、最長3年を超える派遣労働者に対する雇用安定措置の義務化等（2018年10月1日から適用）を活かし、職場内の派遣切り（派遣期間3年未満も含む）を許さないとりくみをすすめます。</w:t>
      </w:r>
    </w:p>
    <w:p w14:paraId="30AB5236" w14:textId="77777777" w:rsidR="002778AE" w:rsidRPr="00475142" w:rsidRDefault="002778AE" w:rsidP="002778AE">
      <w:pPr>
        <w:overflowPunct w:val="0"/>
        <w:adjustRightInd w:val="0"/>
        <w:ind w:leftChars="121" w:left="444" w:rightChars="71" w:right="149" w:hangingChars="79" w:hanging="190"/>
        <w:rPr>
          <w:rFonts w:ascii="ＭＳ 明朝" w:hAnsi="Times New Roman"/>
          <w:sz w:val="24"/>
          <w:szCs w:val="24"/>
          <w:u w:val="single"/>
        </w:rPr>
      </w:pPr>
    </w:p>
    <w:p w14:paraId="205586E7" w14:textId="688EDAB8" w:rsidR="002778AE" w:rsidRPr="00475142" w:rsidRDefault="002778AE" w:rsidP="002778AE">
      <w:pPr>
        <w:overflowPunct w:val="0"/>
        <w:adjustRightInd w:val="0"/>
        <w:ind w:leftChars="121" w:left="444" w:rightChars="71" w:right="149" w:hangingChars="79" w:hanging="190"/>
        <w:rPr>
          <w:rFonts w:ascii="ＭＳ 明朝" w:hAnsi="Times New Roman"/>
          <w:sz w:val="24"/>
          <w:szCs w:val="24"/>
          <w:u w:val="single"/>
        </w:rPr>
      </w:pPr>
      <w:r w:rsidRPr="00475142">
        <w:rPr>
          <w:rFonts w:ascii="ＭＳ 明朝" w:hAnsi="ＭＳ 明朝" w:hint="eastAsia"/>
          <w:sz w:val="24"/>
          <w:szCs w:val="24"/>
          <w:u w:val="single"/>
        </w:rPr>
        <w:t>(７)</w:t>
      </w:r>
      <w:r w:rsidRPr="00475142">
        <w:rPr>
          <w:rFonts w:ascii="ＭＳ 明朝" w:hAnsi="Times New Roman" w:hint="eastAsia"/>
          <w:sz w:val="24"/>
          <w:szCs w:val="24"/>
          <w:u w:val="single"/>
        </w:rPr>
        <w:t>悪質な経営者と一体の「弁護士・社会保険労務士」による不誠実団交や支配介入などの労働組合つぶしを許さない闘いを重視します。</w:t>
      </w:r>
    </w:p>
    <w:p w14:paraId="4FA66119" w14:textId="0C250970" w:rsidR="002C773F" w:rsidRPr="002778AE" w:rsidRDefault="002C773F" w:rsidP="002778AE">
      <w:pPr>
        <w:overflowPunct w:val="0"/>
        <w:adjustRightInd w:val="0"/>
        <w:rPr>
          <w:rFonts w:ascii="ＭＳ 明朝" w:hAnsi="ＭＳ 明朝"/>
          <w:color w:val="FF0000"/>
          <w:sz w:val="24"/>
          <w:szCs w:val="24"/>
          <w:u w:val="single"/>
        </w:rPr>
      </w:pPr>
    </w:p>
    <w:p w14:paraId="1CB4CD59" w14:textId="7E934B0A" w:rsidR="008B00B2" w:rsidRDefault="00D17E00" w:rsidP="002778AE">
      <w:pPr>
        <w:ind w:leftChars="100" w:left="450" w:hangingChars="100" w:hanging="240"/>
        <w:rPr>
          <w:rFonts w:ascii="ＭＳ 明朝" w:hAnsi="ＭＳ 明朝"/>
          <w:sz w:val="24"/>
          <w:szCs w:val="24"/>
        </w:rPr>
      </w:pPr>
      <w:r w:rsidRPr="00D17E00">
        <w:rPr>
          <w:rFonts w:ascii="ＭＳ 明朝" w:hAnsi="ＭＳ 明朝" w:hint="eastAsia"/>
          <w:sz w:val="24"/>
          <w:szCs w:val="24"/>
        </w:rPr>
        <w:t>(８)</w:t>
      </w:r>
      <w:r w:rsidR="00760083" w:rsidRPr="007D7ADE">
        <w:rPr>
          <w:rFonts w:ascii="ＭＳ 明朝" w:hAnsi="ＭＳ 明朝" w:hint="eastAsia"/>
          <w:sz w:val="24"/>
          <w:szCs w:val="24"/>
        </w:rPr>
        <w:t>建交労で組織するエッセンシャルワーカーである、トラック、バス、生コン、ゴミ収集、鉄道関係、ビルメン、公園清掃で働く高齢者、学童保育指導員等は、感染拡大が始まった</w:t>
      </w:r>
      <w:r w:rsidR="003862BD" w:rsidRPr="007D7ADE">
        <w:rPr>
          <w:rFonts w:ascii="ＭＳ 明朝" w:hAnsi="ＭＳ 明朝" w:hint="eastAsia"/>
          <w:sz w:val="24"/>
          <w:szCs w:val="24"/>
        </w:rPr>
        <w:t>２０２０</w:t>
      </w:r>
      <w:r w:rsidR="00760083" w:rsidRPr="007D7ADE">
        <w:rPr>
          <w:rFonts w:ascii="ＭＳ 明朝" w:hAnsi="ＭＳ 明朝" w:hint="eastAsia"/>
          <w:sz w:val="24"/>
          <w:szCs w:val="24"/>
        </w:rPr>
        <w:t>年</w:t>
      </w:r>
      <w:r w:rsidR="003862BD" w:rsidRPr="007D7ADE">
        <w:rPr>
          <w:rFonts w:ascii="ＭＳ 明朝" w:hAnsi="ＭＳ 明朝" w:hint="eastAsia"/>
          <w:sz w:val="24"/>
          <w:szCs w:val="24"/>
        </w:rPr>
        <w:t>３</w:t>
      </w:r>
      <w:r w:rsidR="00760083" w:rsidRPr="007D7ADE">
        <w:rPr>
          <w:rFonts w:ascii="ＭＳ 明朝" w:hAnsi="ＭＳ 明朝" w:hint="eastAsia"/>
          <w:sz w:val="24"/>
          <w:szCs w:val="24"/>
        </w:rPr>
        <w:t>月から現在に至るまで、感染リスクを負いながら、人と人との接触を回避しようのない業務を行い、社会のインフラ維持に大きく貢献してきました</w:t>
      </w:r>
      <w:r w:rsidR="000048A0" w:rsidRPr="007D7ADE">
        <w:rPr>
          <w:rFonts w:ascii="ＭＳ 明朝" w:hAnsi="ＭＳ 明朝" w:hint="eastAsia"/>
          <w:sz w:val="24"/>
          <w:szCs w:val="24"/>
        </w:rPr>
        <w:t>が、</w:t>
      </w:r>
      <w:r w:rsidR="00760083" w:rsidRPr="007D7ADE">
        <w:rPr>
          <w:rFonts w:ascii="ＭＳ 明朝" w:hAnsi="ＭＳ 明朝" w:hint="eastAsia"/>
          <w:sz w:val="24"/>
          <w:szCs w:val="24"/>
        </w:rPr>
        <w:t>未だ厳しい労働環境にあります。引き続き、エッセンシャルワーカーの</w:t>
      </w:r>
      <w:r w:rsidR="00760083" w:rsidRPr="007D7ADE">
        <w:rPr>
          <w:rFonts w:ascii="ＭＳ 明朝" w:hAnsi="ＭＳ 明朝"/>
          <w:sz w:val="24"/>
          <w:szCs w:val="24"/>
        </w:rPr>
        <w:t>社会的貢献に相応しい労働</w:t>
      </w:r>
      <w:r w:rsidR="00760083" w:rsidRPr="007D7ADE">
        <w:rPr>
          <w:rFonts w:ascii="ＭＳ 明朝" w:hAnsi="ＭＳ 明朝" w:hint="eastAsia"/>
          <w:sz w:val="24"/>
          <w:szCs w:val="24"/>
        </w:rPr>
        <w:t>条件獲得に向けた運動を強化します。</w:t>
      </w:r>
    </w:p>
    <w:p w14:paraId="3D248018" w14:textId="77777777" w:rsidR="00446399" w:rsidRDefault="00446399" w:rsidP="002778AE">
      <w:pPr>
        <w:ind w:leftChars="100" w:left="450" w:hangingChars="100" w:hanging="240"/>
        <w:rPr>
          <w:rFonts w:ascii="ＭＳ 明朝" w:hAnsi="ＭＳ 明朝"/>
          <w:sz w:val="24"/>
          <w:szCs w:val="24"/>
        </w:rPr>
      </w:pPr>
    </w:p>
    <w:p w14:paraId="7D11571E" w14:textId="3AD3509B" w:rsidR="002A0758" w:rsidRPr="003958EE" w:rsidRDefault="00BB41AB" w:rsidP="00BB41AB">
      <w:pPr>
        <w:ind w:leftChars="120" w:left="636" w:rightChars="35" w:right="73" w:hangingChars="160" w:hanging="384"/>
        <w:rPr>
          <w:rFonts w:ascii="ＭＳ 明朝" w:hAnsi="ＭＳ 明朝"/>
          <w:sz w:val="24"/>
          <w:szCs w:val="24"/>
          <w:u w:val="single"/>
        </w:rPr>
      </w:pPr>
      <w:r w:rsidRPr="003958EE">
        <w:rPr>
          <w:rFonts w:ascii="ＭＳ 明朝" w:hAnsi="ＭＳ 明朝" w:hint="eastAsia"/>
          <w:sz w:val="24"/>
          <w:szCs w:val="24"/>
          <w:u w:val="single"/>
        </w:rPr>
        <w:t>（９）</w:t>
      </w:r>
      <w:r w:rsidR="007D0566" w:rsidRPr="003958EE">
        <w:rPr>
          <w:rFonts w:ascii="ＭＳ 明朝" w:hAnsi="ＭＳ 明朝" w:hint="eastAsia"/>
          <w:sz w:val="24"/>
          <w:szCs w:val="24"/>
          <w:u w:val="single"/>
        </w:rPr>
        <w:t>退陣を表明した</w:t>
      </w:r>
      <w:r w:rsidRPr="003958EE">
        <w:rPr>
          <w:rFonts w:ascii="ＭＳ 明朝" w:hAnsi="ＭＳ 明朝" w:hint="eastAsia"/>
          <w:sz w:val="24"/>
          <w:szCs w:val="24"/>
          <w:u w:val="single"/>
        </w:rPr>
        <w:t>岸田政権は「三位一体の労働市場改革」として、「日本版ジョブ型雇用（成果主義）、リスキリング（学び直し）、労働移動（リストラ促進）」、をすすめ、多様で柔軟な働き方、自己責任型の働き方を押しつけ</w:t>
      </w:r>
      <w:r w:rsidR="007D0566" w:rsidRPr="003958EE">
        <w:rPr>
          <w:rFonts w:ascii="ＭＳ 明朝" w:hAnsi="ＭＳ 明朝" w:hint="eastAsia"/>
          <w:sz w:val="24"/>
          <w:szCs w:val="24"/>
          <w:u w:val="single"/>
        </w:rPr>
        <w:t>てきました。</w:t>
      </w:r>
      <w:r w:rsidRPr="003958EE">
        <w:rPr>
          <w:rFonts w:ascii="ＭＳ 明朝" w:hAnsi="ＭＳ 明朝" w:hint="eastAsia"/>
          <w:sz w:val="24"/>
          <w:szCs w:val="24"/>
          <w:u w:val="single"/>
        </w:rPr>
        <w:t>厚労省は、追随する形で、「労使自治」によって、労基法などの適用除外（デロゲーション）を可能とする見解を発信しています。政府の対応は、いずれも労働コストの削減によって利益確保することを狙いとした財界・大企業が求める方策です。</w:t>
      </w:r>
      <w:r w:rsidR="007D0566" w:rsidRPr="003958EE">
        <w:rPr>
          <w:rFonts w:ascii="ＭＳ 明朝" w:hAnsi="ＭＳ 明朝" w:hint="eastAsia"/>
          <w:sz w:val="24"/>
          <w:szCs w:val="24"/>
          <w:u w:val="single"/>
        </w:rPr>
        <w:t>政権が変わっても、</w:t>
      </w:r>
      <w:r w:rsidRPr="003958EE">
        <w:rPr>
          <w:rFonts w:ascii="ＭＳ 明朝" w:hAnsi="ＭＳ 明朝" w:hint="eastAsia"/>
          <w:sz w:val="24"/>
          <w:szCs w:val="24"/>
          <w:u w:val="single"/>
        </w:rPr>
        <w:t>労働法制の変質を許さない闘いにとりくみます。</w:t>
      </w:r>
    </w:p>
    <w:p w14:paraId="6D7B977D" w14:textId="77777777" w:rsidR="00B02671" w:rsidRDefault="00B02671" w:rsidP="00B03967">
      <w:pPr>
        <w:overflowPunct w:val="0"/>
        <w:adjustRightInd w:val="0"/>
        <w:ind w:rightChars="71" w:right="149"/>
        <w:rPr>
          <w:rFonts w:ascii="ＭＳ 明朝" w:hAnsi="ＭＳ 明朝"/>
          <w:color w:val="FF0000"/>
          <w:sz w:val="24"/>
          <w:szCs w:val="24"/>
        </w:rPr>
      </w:pPr>
    </w:p>
    <w:p w14:paraId="31C17C98" w14:textId="77777777" w:rsidR="00313C46" w:rsidRDefault="00313C46" w:rsidP="00B03967">
      <w:pPr>
        <w:overflowPunct w:val="0"/>
        <w:adjustRightInd w:val="0"/>
        <w:ind w:rightChars="71" w:right="149"/>
        <w:rPr>
          <w:rFonts w:ascii="ＭＳ 明朝" w:hAnsi="ＭＳ 明朝"/>
          <w:color w:val="FF0000"/>
          <w:sz w:val="24"/>
          <w:szCs w:val="24"/>
        </w:rPr>
      </w:pPr>
    </w:p>
    <w:p w14:paraId="2D9C52CA" w14:textId="77777777" w:rsidR="00313C46" w:rsidRDefault="00313C46" w:rsidP="00B03967">
      <w:pPr>
        <w:overflowPunct w:val="0"/>
        <w:adjustRightInd w:val="0"/>
        <w:ind w:rightChars="71" w:right="149"/>
        <w:rPr>
          <w:rFonts w:ascii="ＭＳ 明朝" w:hAnsi="ＭＳ 明朝"/>
          <w:color w:val="FF0000"/>
          <w:sz w:val="24"/>
          <w:szCs w:val="24"/>
        </w:rPr>
      </w:pPr>
    </w:p>
    <w:p w14:paraId="41F1574F" w14:textId="77777777" w:rsidR="00313C46" w:rsidRDefault="00313C46" w:rsidP="00B03967">
      <w:pPr>
        <w:overflowPunct w:val="0"/>
        <w:adjustRightInd w:val="0"/>
        <w:ind w:rightChars="71" w:right="149"/>
        <w:rPr>
          <w:rFonts w:ascii="ＭＳ 明朝" w:hAnsi="ＭＳ 明朝"/>
          <w:color w:val="FF0000"/>
          <w:sz w:val="24"/>
          <w:szCs w:val="24"/>
        </w:rPr>
      </w:pPr>
    </w:p>
    <w:p w14:paraId="30BE5E68" w14:textId="77777777" w:rsidR="003958EE" w:rsidRDefault="003958EE" w:rsidP="00B03967">
      <w:pPr>
        <w:overflowPunct w:val="0"/>
        <w:adjustRightInd w:val="0"/>
        <w:ind w:rightChars="71" w:right="149"/>
        <w:rPr>
          <w:rFonts w:ascii="ＭＳ 明朝" w:hAnsi="ＭＳ 明朝"/>
          <w:color w:val="FF0000"/>
          <w:sz w:val="24"/>
          <w:szCs w:val="24"/>
        </w:rPr>
      </w:pPr>
    </w:p>
    <w:p w14:paraId="1BEB5350" w14:textId="77777777" w:rsidR="003958EE" w:rsidRDefault="003958EE" w:rsidP="00B03967">
      <w:pPr>
        <w:overflowPunct w:val="0"/>
        <w:adjustRightInd w:val="0"/>
        <w:ind w:rightChars="71" w:right="149"/>
        <w:rPr>
          <w:rFonts w:ascii="ＭＳ 明朝" w:hAnsi="ＭＳ 明朝"/>
          <w:color w:val="FF0000"/>
          <w:sz w:val="24"/>
          <w:szCs w:val="24"/>
        </w:rPr>
      </w:pPr>
    </w:p>
    <w:p w14:paraId="33C8A959" w14:textId="77777777" w:rsidR="003958EE" w:rsidRDefault="003958EE" w:rsidP="00B03967">
      <w:pPr>
        <w:overflowPunct w:val="0"/>
        <w:adjustRightInd w:val="0"/>
        <w:ind w:rightChars="71" w:right="149"/>
        <w:rPr>
          <w:rFonts w:ascii="ＭＳ 明朝" w:hAnsi="ＭＳ 明朝"/>
          <w:color w:val="FF0000"/>
          <w:sz w:val="24"/>
          <w:szCs w:val="24"/>
        </w:rPr>
      </w:pPr>
    </w:p>
    <w:p w14:paraId="63F1105F" w14:textId="77777777" w:rsidR="00181D18" w:rsidRPr="000F274E" w:rsidRDefault="00181D18" w:rsidP="00181D18">
      <w:pPr>
        <w:overflowPunct w:val="0"/>
        <w:adjustRightInd w:val="0"/>
        <w:rPr>
          <w:rFonts w:ascii="HG創英ﾌﾟﾚｾﾞﾝｽEB" w:eastAsia="HG創英ﾌﾟﾚｾﾞﾝｽEB" w:hAnsi="ＭＳ 明朝"/>
          <w:sz w:val="32"/>
          <w:szCs w:val="32"/>
        </w:rPr>
      </w:pPr>
      <w:r w:rsidRPr="000F274E">
        <w:rPr>
          <w:rFonts w:ascii="HG創英ﾌﾟﾚｾﾞﾝｽEB" w:eastAsia="HG創英ﾌﾟﾚｾﾞﾝｽEB" w:hAnsi="ＭＳ 明朝" w:hint="eastAsia"/>
          <w:sz w:val="32"/>
          <w:szCs w:val="32"/>
        </w:rPr>
        <w:t>７ 政治闘争の強化</w:t>
      </w:r>
    </w:p>
    <w:p w14:paraId="1F5F6519" w14:textId="7D8D01F3" w:rsidR="00DE6F7F" w:rsidRPr="004647F6" w:rsidRDefault="00DE6F7F" w:rsidP="00DE6F7F">
      <w:pPr>
        <w:overflowPunct w:val="0"/>
        <w:adjustRightInd w:val="0"/>
        <w:ind w:leftChars="21" w:left="524" w:hangingChars="200" w:hanging="480"/>
        <w:rPr>
          <w:rFonts w:ascii="ＭＳ 明朝" w:hAnsi="ＭＳ 明朝"/>
          <w:sz w:val="24"/>
          <w:szCs w:val="24"/>
          <w:u w:val="single"/>
        </w:rPr>
      </w:pPr>
      <w:r w:rsidRPr="004647F6">
        <w:rPr>
          <w:rFonts w:ascii="ＭＳ 明朝" w:hAnsi="ＭＳ 明朝" w:hint="eastAsia"/>
          <w:sz w:val="24"/>
          <w:szCs w:val="24"/>
          <w:u w:val="single"/>
        </w:rPr>
        <w:t>（１）2023年末以降、自民党内の国会議員派閥パーティー券のバラマキ及び裏金作りが公となり、くり返される「政治とカネのゆ着問題」に国民・有権者の怒りは最高潮に達しています。しかし、岸田自公政権は、「事実解明」を後景においやり2024年通常国会では「改正政治資金規正法」を強行してしまいました。</w:t>
      </w:r>
    </w:p>
    <w:p w14:paraId="29B62F66" w14:textId="06DC5E52" w:rsidR="00DE6F7F" w:rsidRPr="004647F6" w:rsidRDefault="00DE6F7F" w:rsidP="007D7ADE">
      <w:pPr>
        <w:overflowPunct w:val="0"/>
        <w:adjustRightInd w:val="0"/>
        <w:ind w:leftChars="221" w:left="464" w:firstLineChars="100" w:firstLine="240"/>
        <w:rPr>
          <w:rFonts w:ascii="ＭＳ 明朝" w:hAnsi="ＭＳ 明朝"/>
          <w:sz w:val="24"/>
          <w:szCs w:val="24"/>
          <w:u w:val="single"/>
        </w:rPr>
      </w:pPr>
      <w:r w:rsidRPr="004647F6">
        <w:rPr>
          <w:rFonts w:ascii="ＭＳ 明朝" w:hAnsi="ＭＳ 明朝" w:hint="eastAsia"/>
          <w:sz w:val="24"/>
          <w:szCs w:val="24"/>
          <w:u w:val="single"/>
        </w:rPr>
        <w:t>内閣支持率及び自民党支持率は、低下し続けており、国民からの信頼は失墜しています。その一方で、改憲勢力と共に大軍拡推進や地方自治法改正など</w:t>
      </w:r>
      <w:r w:rsidR="00052921">
        <w:rPr>
          <w:rFonts w:ascii="ＭＳ 明朝" w:hAnsi="ＭＳ 明朝" w:hint="eastAsia"/>
          <w:sz w:val="24"/>
          <w:szCs w:val="24"/>
          <w:u w:val="single"/>
        </w:rPr>
        <w:t>「</w:t>
      </w:r>
      <w:r w:rsidRPr="004647F6">
        <w:rPr>
          <w:rFonts w:ascii="ＭＳ 明朝" w:hAnsi="ＭＳ 明朝" w:hint="eastAsia"/>
          <w:sz w:val="24"/>
          <w:szCs w:val="24"/>
          <w:u w:val="single"/>
        </w:rPr>
        <w:t>戦争する国</w:t>
      </w:r>
      <w:r w:rsidR="00052921">
        <w:rPr>
          <w:rFonts w:ascii="ＭＳ 明朝" w:hAnsi="ＭＳ 明朝" w:hint="eastAsia"/>
          <w:sz w:val="24"/>
          <w:szCs w:val="24"/>
          <w:u w:val="single"/>
        </w:rPr>
        <w:t>」</w:t>
      </w:r>
      <w:r w:rsidRPr="004647F6">
        <w:rPr>
          <w:rFonts w:ascii="ＭＳ 明朝" w:hAnsi="ＭＳ 明朝" w:hint="eastAsia"/>
          <w:sz w:val="24"/>
          <w:szCs w:val="24"/>
          <w:u w:val="single"/>
        </w:rPr>
        <w:t>づくりを進め、税金を湯水のように投入しています。</w:t>
      </w:r>
    </w:p>
    <w:p w14:paraId="34CF5A99" w14:textId="50A826EC" w:rsidR="007D7ADE" w:rsidRPr="00313C46" w:rsidRDefault="00DE6F7F" w:rsidP="007D7ADE">
      <w:pPr>
        <w:overflowPunct w:val="0"/>
        <w:adjustRightInd w:val="0"/>
        <w:ind w:leftChars="250" w:left="525" w:firstLineChars="100" w:firstLine="240"/>
        <w:rPr>
          <w:rFonts w:ascii="ＭＳ 明朝" w:hAnsi="ＭＳ 明朝"/>
          <w:b/>
          <w:bCs/>
          <w:sz w:val="24"/>
          <w:szCs w:val="24"/>
          <w:u w:val="single"/>
        </w:rPr>
      </w:pPr>
      <w:r w:rsidRPr="004647F6">
        <w:rPr>
          <w:rFonts w:ascii="ＭＳ 明朝" w:hAnsi="ＭＳ 明朝" w:hint="eastAsia"/>
          <w:sz w:val="24"/>
          <w:szCs w:val="24"/>
          <w:u w:val="single"/>
        </w:rPr>
        <w:t>国民生活の改善をないがしろにする一方で、自民党は9月の総裁選以後に解散総選挙を実施する可能性が有り</w:t>
      </w:r>
      <w:r w:rsidR="007D7ADE" w:rsidRPr="004647F6">
        <w:rPr>
          <w:rFonts w:ascii="ＭＳ 明朝" w:hAnsi="ＭＳ 明朝" w:hint="eastAsia"/>
          <w:sz w:val="24"/>
          <w:szCs w:val="24"/>
          <w:u w:val="single"/>
        </w:rPr>
        <w:t>ます。</w:t>
      </w:r>
      <w:r w:rsidR="007D7ADE" w:rsidRPr="00313C46">
        <w:rPr>
          <w:rFonts w:ascii="ＭＳ 明朝" w:hAnsi="ＭＳ 明朝" w:hint="eastAsia"/>
          <w:b/>
          <w:bCs/>
          <w:sz w:val="24"/>
          <w:szCs w:val="24"/>
          <w:u w:val="single"/>
        </w:rPr>
        <w:t>また、</w:t>
      </w:r>
      <w:r w:rsidRPr="00313C46">
        <w:rPr>
          <w:rFonts w:ascii="ＭＳ 明朝" w:hAnsi="ＭＳ 明朝" w:hint="eastAsia"/>
          <w:b/>
          <w:bCs/>
          <w:sz w:val="24"/>
          <w:szCs w:val="24"/>
          <w:u w:val="single"/>
        </w:rPr>
        <w:t>2025年夏</w:t>
      </w:r>
      <w:r w:rsidR="007D7ADE" w:rsidRPr="00313C46">
        <w:rPr>
          <w:rFonts w:ascii="ＭＳ 明朝" w:hAnsi="ＭＳ 明朝" w:hint="eastAsia"/>
          <w:b/>
          <w:bCs/>
          <w:sz w:val="24"/>
          <w:szCs w:val="24"/>
          <w:u w:val="single"/>
        </w:rPr>
        <w:t>は</w:t>
      </w:r>
      <w:r w:rsidRPr="00313C46">
        <w:rPr>
          <w:rFonts w:ascii="ＭＳ 明朝" w:hAnsi="ＭＳ 明朝" w:hint="eastAsia"/>
          <w:b/>
          <w:bCs/>
          <w:sz w:val="24"/>
          <w:szCs w:val="24"/>
          <w:u w:val="single"/>
        </w:rPr>
        <w:t>参議院選挙</w:t>
      </w:r>
      <w:r w:rsidR="007D7ADE" w:rsidRPr="00313C46">
        <w:rPr>
          <w:rFonts w:ascii="ＭＳ 明朝" w:hAnsi="ＭＳ 明朝" w:hint="eastAsia"/>
          <w:b/>
          <w:bCs/>
          <w:sz w:val="24"/>
          <w:szCs w:val="24"/>
          <w:u w:val="single"/>
        </w:rPr>
        <w:t>、東京都議会議員選挙が行われます。組合員と家族を含めた選挙権の行使を呼びかけます。</w:t>
      </w:r>
    </w:p>
    <w:p w14:paraId="442B19CA" w14:textId="77777777" w:rsidR="00DE6F7F" w:rsidRPr="004647F6" w:rsidRDefault="00DE6F7F" w:rsidP="00645DB8">
      <w:pPr>
        <w:overflowPunct w:val="0"/>
        <w:adjustRightInd w:val="0"/>
        <w:rPr>
          <w:rFonts w:ascii="ＭＳ 明朝" w:hAnsi="ＭＳ 明朝"/>
          <w:sz w:val="24"/>
          <w:szCs w:val="24"/>
        </w:rPr>
      </w:pPr>
    </w:p>
    <w:p w14:paraId="703D65E0" w14:textId="204152AB" w:rsidR="00DE6F7F" w:rsidRPr="004647F6" w:rsidRDefault="00DE6F7F" w:rsidP="00DE6F7F">
      <w:pPr>
        <w:overflowPunct w:val="0"/>
        <w:adjustRightInd w:val="0"/>
        <w:ind w:leftChars="77" w:left="642" w:hangingChars="200" w:hanging="480"/>
        <w:rPr>
          <w:rFonts w:ascii="ＭＳ 明朝" w:hAnsi="ＭＳ 明朝"/>
          <w:sz w:val="24"/>
          <w:szCs w:val="24"/>
        </w:rPr>
      </w:pPr>
      <w:r w:rsidRPr="004647F6">
        <w:rPr>
          <w:rFonts w:ascii="ＭＳ 明朝" w:hAnsi="ＭＳ 明朝" w:hint="eastAsia"/>
          <w:sz w:val="24"/>
          <w:szCs w:val="24"/>
        </w:rPr>
        <w:t>（２）秋以降も各自治体で中間選挙や首長選挙がとりくまれます。各組織では組合員の生活改善要求を明確にして、政治闘争・選挙闘争のとりくみを強化します。</w:t>
      </w:r>
    </w:p>
    <w:p w14:paraId="318BFDED" w14:textId="77777777" w:rsidR="001868A3" w:rsidRDefault="001868A3" w:rsidP="00625F43">
      <w:pPr>
        <w:overflowPunct w:val="0"/>
        <w:adjustRightInd w:val="0"/>
        <w:ind w:leftChars="120" w:left="252"/>
        <w:rPr>
          <w:rFonts w:ascii="ＭＳ 明朝" w:hAnsi="ＭＳ 明朝"/>
        </w:rPr>
      </w:pPr>
    </w:p>
    <w:p w14:paraId="030C2D5D" w14:textId="77777777" w:rsidR="00645DB8" w:rsidRDefault="00645DB8" w:rsidP="00625F43">
      <w:pPr>
        <w:overflowPunct w:val="0"/>
        <w:adjustRightInd w:val="0"/>
        <w:ind w:leftChars="120" w:left="252"/>
        <w:rPr>
          <w:rFonts w:ascii="ＭＳ 明朝" w:hAnsi="ＭＳ 明朝"/>
        </w:rPr>
      </w:pPr>
    </w:p>
    <w:p w14:paraId="5AB61F6C" w14:textId="77777777" w:rsidR="00645DB8" w:rsidRDefault="00645DB8" w:rsidP="00625F43">
      <w:pPr>
        <w:overflowPunct w:val="0"/>
        <w:adjustRightInd w:val="0"/>
        <w:ind w:leftChars="120" w:left="252"/>
        <w:rPr>
          <w:rFonts w:ascii="ＭＳ 明朝" w:hAnsi="ＭＳ 明朝"/>
        </w:rPr>
      </w:pPr>
    </w:p>
    <w:p w14:paraId="1300E87F" w14:textId="77777777" w:rsidR="00645DB8" w:rsidRDefault="00645DB8" w:rsidP="00625F43">
      <w:pPr>
        <w:overflowPunct w:val="0"/>
        <w:adjustRightInd w:val="0"/>
        <w:ind w:leftChars="120" w:left="252"/>
        <w:rPr>
          <w:rFonts w:ascii="ＭＳ 明朝" w:hAnsi="ＭＳ 明朝"/>
        </w:rPr>
      </w:pPr>
    </w:p>
    <w:p w14:paraId="457F6A36" w14:textId="77777777" w:rsidR="001B220B" w:rsidRDefault="001B220B" w:rsidP="00625F43">
      <w:pPr>
        <w:overflowPunct w:val="0"/>
        <w:adjustRightInd w:val="0"/>
        <w:ind w:leftChars="120" w:left="252"/>
        <w:rPr>
          <w:rFonts w:ascii="ＭＳ 明朝" w:hAnsi="ＭＳ 明朝"/>
        </w:rPr>
      </w:pPr>
    </w:p>
    <w:p w14:paraId="363A2F87" w14:textId="77777777" w:rsidR="00446399" w:rsidRDefault="00446399" w:rsidP="00625F43">
      <w:pPr>
        <w:overflowPunct w:val="0"/>
        <w:adjustRightInd w:val="0"/>
        <w:ind w:leftChars="120" w:left="252"/>
        <w:rPr>
          <w:rFonts w:ascii="ＭＳ 明朝" w:hAnsi="ＭＳ 明朝"/>
        </w:rPr>
      </w:pPr>
    </w:p>
    <w:p w14:paraId="75F1F8C6" w14:textId="77777777" w:rsidR="00446399" w:rsidRDefault="00446399" w:rsidP="00625F43">
      <w:pPr>
        <w:overflowPunct w:val="0"/>
        <w:adjustRightInd w:val="0"/>
        <w:ind w:leftChars="120" w:left="252"/>
        <w:rPr>
          <w:rFonts w:ascii="ＭＳ 明朝" w:hAnsi="ＭＳ 明朝"/>
        </w:rPr>
      </w:pPr>
    </w:p>
    <w:p w14:paraId="15AFA3CB" w14:textId="77777777" w:rsidR="00446399" w:rsidRDefault="00446399" w:rsidP="00625F43">
      <w:pPr>
        <w:overflowPunct w:val="0"/>
        <w:adjustRightInd w:val="0"/>
        <w:ind w:leftChars="120" w:left="252"/>
        <w:rPr>
          <w:rFonts w:ascii="ＭＳ 明朝" w:hAnsi="ＭＳ 明朝"/>
        </w:rPr>
      </w:pPr>
    </w:p>
    <w:p w14:paraId="2CD6D7E7" w14:textId="77777777" w:rsidR="00D17E00" w:rsidRDefault="00D17E00" w:rsidP="00625F43">
      <w:pPr>
        <w:overflowPunct w:val="0"/>
        <w:adjustRightInd w:val="0"/>
        <w:ind w:leftChars="120" w:left="252"/>
        <w:rPr>
          <w:rFonts w:ascii="ＭＳ 明朝" w:hAnsi="ＭＳ 明朝"/>
        </w:rPr>
      </w:pPr>
    </w:p>
    <w:p w14:paraId="2EFF413C" w14:textId="77777777" w:rsidR="00446399" w:rsidRDefault="00446399" w:rsidP="00625F43">
      <w:pPr>
        <w:overflowPunct w:val="0"/>
        <w:adjustRightInd w:val="0"/>
        <w:ind w:leftChars="120" w:left="252"/>
        <w:rPr>
          <w:rFonts w:ascii="ＭＳ 明朝" w:hAnsi="ＭＳ 明朝"/>
        </w:rPr>
      </w:pPr>
    </w:p>
    <w:p w14:paraId="0690D7F8" w14:textId="77777777" w:rsidR="00446399" w:rsidRDefault="00446399" w:rsidP="00625F43">
      <w:pPr>
        <w:overflowPunct w:val="0"/>
        <w:adjustRightInd w:val="0"/>
        <w:ind w:leftChars="120" w:left="252"/>
        <w:rPr>
          <w:rFonts w:ascii="ＭＳ 明朝" w:hAnsi="ＭＳ 明朝"/>
        </w:rPr>
      </w:pPr>
    </w:p>
    <w:p w14:paraId="38148CAB" w14:textId="77777777" w:rsidR="003958EE" w:rsidRDefault="003958EE" w:rsidP="00625F43">
      <w:pPr>
        <w:overflowPunct w:val="0"/>
        <w:adjustRightInd w:val="0"/>
        <w:ind w:leftChars="120" w:left="252"/>
        <w:rPr>
          <w:rFonts w:ascii="ＭＳ 明朝" w:hAnsi="ＭＳ 明朝"/>
        </w:rPr>
      </w:pPr>
    </w:p>
    <w:p w14:paraId="57012022" w14:textId="77777777" w:rsidR="003958EE" w:rsidRDefault="003958EE" w:rsidP="00625F43">
      <w:pPr>
        <w:overflowPunct w:val="0"/>
        <w:adjustRightInd w:val="0"/>
        <w:ind w:leftChars="120" w:left="252"/>
        <w:rPr>
          <w:rFonts w:ascii="ＭＳ 明朝" w:hAnsi="ＭＳ 明朝"/>
        </w:rPr>
      </w:pPr>
    </w:p>
    <w:p w14:paraId="1DBCA259" w14:textId="77777777" w:rsidR="003958EE" w:rsidRDefault="003958EE" w:rsidP="00625F43">
      <w:pPr>
        <w:overflowPunct w:val="0"/>
        <w:adjustRightInd w:val="0"/>
        <w:ind w:leftChars="120" w:left="252"/>
        <w:rPr>
          <w:rFonts w:ascii="ＭＳ 明朝" w:hAnsi="ＭＳ 明朝"/>
        </w:rPr>
      </w:pPr>
    </w:p>
    <w:p w14:paraId="4DA3573D" w14:textId="77777777" w:rsidR="003958EE" w:rsidRDefault="003958EE" w:rsidP="00625F43">
      <w:pPr>
        <w:overflowPunct w:val="0"/>
        <w:adjustRightInd w:val="0"/>
        <w:ind w:leftChars="120" w:left="252"/>
        <w:rPr>
          <w:rFonts w:ascii="ＭＳ 明朝" w:hAnsi="ＭＳ 明朝"/>
        </w:rPr>
      </w:pPr>
    </w:p>
    <w:p w14:paraId="2C4F3A21" w14:textId="77777777" w:rsidR="003958EE" w:rsidRDefault="003958EE" w:rsidP="00625F43">
      <w:pPr>
        <w:overflowPunct w:val="0"/>
        <w:adjustRightInd w:val="0"/>
        <w:ind w:leftChars="120" w:left="252"/>
        <w:rPr>
          <w:rFonts w:ascii="ＭＳ 明朝" w:hAnsi="ＭＳ 明朝"/>
        </w:rPr>
      </w:pPr>
    </w:p>
    <w:p w14:paraId="20509C45" w14:textId="77777777" w:rsidR="003958EE" w:rsidRDefault="003958EE" w:rsidP="00625F43">
      <w:pPr>
        <w:overflowPunct w:val="0"/>
        <w:adjustRightInd w:val="0"/>
        <w:ind w:leftChars="120" w:left="252"/>
        <w:rPr>
          <w:rFonts w:ascii="ＭＳ 明朝" w:hAnsi="ＭＳ 明朝"/>
        </w:rPr>
      </w:pPr>
    </w:p>
    <w:p w14:paraId="28A5D3CD" w14:textId="77777777" w:rsidR="003958EE" w:rsidRDefault="003958EE" w:rsidP="00625F43">
      <w:pPr>
        <w:overflowPunct w:val="0"/>
        <w:adjustRightInd w:val="0"/>
        <w:ind w:leftChars="120" w:left="252"/>
        <w:rPr>
          <w:rFonts w:ascii="ＭＳ 明朝" w:hAnsi="ＭＳ 明朝"/>
        </w:rPr>
      </w:pPr>
    </w:p>
    <w:p w14:paraId="347E9027" w14:textId="77777777" w:rsidR="003958EE" w:rsidRDefault="003958EE" w:rsidP="00625F43">
      <w:pPr>
        <w:overflowPunct w:val="0"/>
        <w:adjustRightInd w:val="0"/>
        <w:ind w:leftChars="120" w:left="252"/>
        <w:rPr>
          <w:rFonts w:ascii="ＭＳ 明朝" w:hAnsi="ＭＳ 明朝"/>
        </w:rPr>
      </w:pPr>
    </w:p>
    <w:p w14:paraId="4AF38670" w14:textId="77777777" w:rsidR="003958EE" w:rsidRDefault="003958EE" w:rsidP="00625F43">
      <w:pPr>
        <w:overflowPunct w:val="0"/>
        <w:adjustRightInd w:val="0"/>
        <w:ind w:leftChars="120" w:left="252"/>
        <w:rPr>
          <w:rFonts w:ascii="ＭＳ 明朝" w:hAnsi="ＭＳ 明朝"/>
        </w:rPr>
      </w:pPr>
    </w:p>
    <w:p w14:paraId="796C0D31" w14:textId="77777777" w:rsidR="003958EE" w:rsidRDefault="003958EE" w:rsidP="00625F43">
      <w:pPr>
        <w:overflowPunct w:val="0"/>
        <w:adjustRightInd w:val="0"/>
        <w:ind w:leftChars="120" w:left="252"/>
        <w:rPr>
          <w:rFonts w:ascii="ＭＳ 明朝" w:hAnsi="ＭＳ 明朝"/>
        </w:rPr>
      </w:pPr>
    </w:p>
    <w:p w14:paraId="655EC9BB" w14:textId="77777777" w:rsidR="00446399" w:rsidRDefault="00446399" w:rsidP="00625F43">
      <w:pPr>
        <w:overflowPunct w:val="0"/>
        <w:adjustRightInd w:val="0"/>
        <w:ind w:leftChars="120" w:left="252"/>
        <w:rPr>
          <w:rFonts w:ascii="ＭＳ 明朝" w:hAnsi="ＭＳ 明朝"/>
        </w:rPr>
      </w:pPr>
    </w:p>
    <w:p w14:paraId="56461F63" w14:textId="77777777" w:rsidR="00CB4B37" w:rsidRDefault="00CB4B37" w:rsidP="00CB4B37">
      <w:pPr>
        <w:ind w:firstLineChars="1450" w:firstLine="3045"/>
        <w:rPr>
          <w:rFonts w:ascii="ＭＳ 明朝" w:hAnsi="ＭＳ 明朝"/>
        </w:rPr>
      </w:pPr>
    </w:p>
    <w:p w14:paraId="1657244D" w14:textId="77777777" w:rsidR="009156FE" w:rsidRPr="006E6D3F" w:rsidRDefault="009156FE" w:rsidP="009156FE">
      <w:pPr>
        <w:overflowPunct w:val="0"/>
        <w:adjustRightInd w:val="0"/>
        <w:rPr>
          <w:rFonts w:ascii="HGP創英ﾌﾟﾚｾﾞﾝｽEB" w:eastAsia="HGP創英ﾌﾟﾚｾﾞﾝｽEB" w:hAnsi="HGS創英角ｺﾞｼｯｸUB"/>
          <w:bCs/>
          <w:sz w:val="36"/>
          <w:szCs w:val="36"/>
        </w:rPr>
      </w:pPr>
      <w:r w:rsidRPr="006E6D3F">
        <w:rPr>
          <w:rFonts w:ascii="HGP創英ﾌﾟﾚｾﾞﾝｽEB" w:eastAsia="HGP創英ﾌﾟﾚｾﾞﾝｽEB" w:hAnsi="HGS創英角ｺﾞｼｯｸUB" w:hint="eastAsia"/>
          <w:bCs/>
          <w:sz w:val="36"/>
          <w:szCs w:val="36"/>
        </w:rPr>
        <w:t>Ⅱ　２０２</w:t>
      </w:r>
      <w:r>
        <w:rPr>
          <w:rFonts w:ascii="HGP創英ﾌﾟﾚｾﾞﾝｽEB" w:eastAsia="HGP創英ﾌﾟﾚｾﾞﾝｽEB" w:hAnsi="HGS創英角ｺﾞｼｯｸUB" w:hint="eastAsia"/>
          <w:bCs/>
          <w:sz w:val="36"/>
          <w:szCs w:val="36"/>
        </w:rPr>
        <w:t>４</w:t>
      </w:r>
      <w:r w:rsidRPr="006E6D3F">
        <w:rPr>
          <w:rFonts w:ascii="HGP創英ﾌﾟﾚｾﾞﾝｽEB" w:eastAsia="HGP創英ﾌﾟﾚｾﾞﾝｽEB" w:hAnsi="HGS創英角ｺﾞｼｯｸUB" w:hint="eastAsia"/>
          <w:bCs/>
          <w:sz w:val="36"/>
          <w:szCs w:val="36"/>
        </w:rPr>
        <w:t>年秋季年末闘争と２０２</w:t>
      </w:r>
      <w:r>
        <w:rPr>
          <w:rFonts w:ascii="HGP創英ﾌﾟﾚｾﾞﾝｽEB" w:eastAsia="HGP創英ﾌﾟﾚｾﾞﾝｽEB" w:hAnsi="HGS創英角ｺﾞｼｯｸUB" w:hint="eastAsia"/>
          <w:bCs/>
          <w:sz w:val="36"/>
          <w:szCs w:val="36"/>
        </w:rPr>
        <w:t>５</w:t>
      </w:r>
      <w:r w:rsidRPr="006E6D3F">
        <w:rPr>
          <w:rFonts w:ascii="HGP創英ﾌﾟﾚｾﾞﾝｽEB" w:eastAsia="HGP創英ﾌﾟﾚｾﾞﾝｽEB" w:hAnsi="HGS創英角ｺﾞｼｯｸUB" w:hint="eastAsia"/>
          <w:bCs/>
          <w:sz w:val="36"/>
          <w:szCs w:val="36"/>
        </w:rPr>
        <w:t>年春闘の準備</w:t>
      </w:r>
    </w:p>
    <w:p w14:paraId="281868C1" w14:textId="77777777" w:rsidR="009156FE" w:rsidRPr="003862BD" w:rsidRDefault="009156FE" w:rsidP="009156FE">
      <w:pPr>
        <w:rPr>
          <w:rFonts w:ascii="ＭＳ 明朝" w:hAnsi="ＭＳ 明朝"/>
          <w:b/>
          <w:sz w:val="24"/>
          <w:szCs w:val="24"/>
        </w:rPr>
      </w:pPr>
      <w:r w:rsidRPr="003862BD">
        <w:rPr>
          <w:rFonts w:ascii="ＭＳ 明朝" w:hAnsi="ＭＳ 明朝" w:hint="eastAsia"/>
          <w:sz w:val="24"/>
          <w:szCs w:val="24"/>
        </w:rPr>
        <w:t>1．</w:t>
      </w:r>
      <w:r>
        <w:rPr>
          <w:rFonts w:ascii="ＭＳ 明朝" w:hAnsi="ＭＳ 明朝" w:hint="eastAsia"/>
          <w:sz w:val="24"/>
          <w:szCs w:val="24"/>
        </w:rPr>
        <w:t>2024</w:t>
      </w:r>
      <w:r w:rsidRPr="003862BD">
        <w:rPr>
          <w:rFonts w:ascii="ＭＳ 明朝" w:hAnsi="ＭＳ 明朝" w:hint="eastAsia"/>
          <w:sz w:val="24"/>
          <w:szCs w:val="24"/>
        </w:rPr>
        <w:t>年年末一時金闘争及び最賃引き上げ闘争</w:t>
      </w:r>
    </w:p>
    <w:p w14:paraId="4B77723A" w14:textId="77777777" w:rsidR="009156FE" w:rsidRPr="00336C5D" w:rsidRDefault="009156FE" w:rsidP="009156FE">
      <w:pPr>
        <w:pStyle w:val="a8"/>
        <w:tabs>
          <w:tab w:val="left" w:pos="345"/>
          <w:tab w:val="left" w:pos="460"/>
        </w:tabs>
        <w:ind w:leftChars="95" w:left="439" w:hangingChars="100" w:hanging="240"/>
        <w:rPr>
          <w:rFonts w:ascii="ＭＳ 明朝" w:hAnsi="ＭＳ 明朝"/>
          <w:sz w:val="24"/>
          <w:szCs w:val="24"/>
        </w:rPr>
      </w:pPr>
      <w:r w:rsidRPr="003862BD">
        <w:rPr>
          <w:rFonts w:ascii="ＭＳ 明朝" w:hAnsi="ＭＳ 明朝" w:hint="eastAsia"/>
          <w:sz w:val="24"/>
          <w:szCs w:val="24"/>
        </w:rPr>
        <w:t>①　年末一時金と秋年末の諸要求の討議は、大会直後から推進するアンケート活動や組織建設大運動と一体で展開し、</w:t>
      </w:r>
      <w:r>
        <w:rPr>
          <w:rFonts w:ascii="ＭＳ 明朝" w:hAnsi="ＭＳ 明朝" w:hint="eastAsia"/>
          <w:sz w:val="24"/>
          <w:szCs w:val="24"/>
        </w:rPr>
        <w:t>10</w:t>
      </w:r>
      <w:r w:rsidRPr="003862BD">
        <w:rPr>
          <w:rFonts w:ascii="ＭＳ 明朝" w:hAnsi="ＭＳ 明朝" w:hint="eastAsia"/>
          <w:sz w:val="24"/>
          <w:szCs w:val="24"/>
        </w:rPr>
        <w:t>月中旬までに要求を確立します。</w:t>
      </w:r>
      <w:r w:rsidRPr="00336C5D">
        <w:rPr>
          <w:rFonts w:ascii="ＭＳ 明朝" w:hAnsi="ＭＳ 明朝" w:hint="eastAsia"/>
          <w:sz w:val="24"/>
          <w:szCs w:val="24"/>
        </w:rPr>
        <w:t>また、職場内の非正規労働者の要求や実態を集約し、同一労働同一賃金にもとづいて、一時金支給を要求します。</w:t>
      </w:r>
    </w:p>
    <w:p w14:paraId="40660B2A" w14:textId="77777777" w:rsidR="009156FE" w:rsidRPr="003862BD" w:rsidRDefault="009156FE" w:rsidP="009156FE">
      <w:pPr>
        <w:pStyle w:val="a8"/>
        <w:tabs>
          <w:tab w:val="left" w:pos="345"/>
          <w:tab w:val="left" w:pos="460"/>
        </w:tabs>
        <w:ind w:leftChars="95" w:left="439" w:hangingChars="100" w:hanging="240"/>
        <w:rPr>
          <w:rFonts w:ascii="ＭＳ 明朝" w:hAnsi="ＭＳ 明朝"/>
          <w:sz w:val="24"/>
          <w:szCs w:val="24"/>
        </w:rPr>
      </w:pPr>
    </w:p>
    <w:p w14:paraId="25C719E9" w14:textId="77777777" w:rsidR="009156FE" w:rsidRDefault="009156FE" w:rsidP="009156FE">
      <w:pPr>
        <w:pStyle w:val="a8"/>
        <w:tabs>
          <w:tab w:val="left" w:pos="345"/>
          <w:tab w:val="left" w:pos="460"/>
        </w:tabs>
        <w:ind w:leftChars="95" w:left="439" w:hangingChars="100" w:hanging="240"/>
        <w:rPr>
          <w:rFonts w:ascii="ＭＳ 明朝" w:hAnsi="ＭＳ 明朝"/>
          <w:sz w:val="24"/>
          <w:szCs w:val="24"/>
        </w:rPr>
      </w:pPr>
      <w:r w:rsidRPr="003862BD">
        <w:rPr>
          <w:rFonts w:ascii="ＭＳ 明朝" w:hAnsi="ＭＳ 明朝" w:hint="eastAsia"/>
          <w:sz w:val="24"/>
          <w:szCs w:val="24"/>
        </w:rPr>
        <w:t>②　各組織は統一闘争に結集し、闘争状況の点検・集約・報告体制の確立をはじめ統一交渉団の拡充などによる対角線交渉の配置など、闘争態勢の強化をはかります。</w:t>
      </w:r>
    </w:p>
    <w:p w14:paraId="6239B657" w14:textId="77777777" w:rsidR="009156FE" w:rsidRPr="003862BD" w:rsidRDefault="009156FE" w:rsidP="009156FE">
      <w:pPr>
        <w:pStyle w:val="a8"/>
        <w:tabs>
          <w:tab w:val="left" w:pos="345"/>
          <w:tab w:val="left" w:pos="460"/>
        </w:tabs>
        <w:ind w:leftChars="95" w:left="439" w:hangingChars="100" w:hanging="240"/>
        <w:rPr>
          <w:rFonts w:ascii="ＭＳ 明朝" w:hAnsi="ＭＳ 明朝"/>
          <w:sz w:val="24"/>
          <w:szCs w:val="24"/>
        </w:rPr>
      </w:pPr>
    </w:p>
    <w:p w14:paraId="5B15185F" w14:textId="77777777" w:rsidR="009156FE" w:rsidRDefault="009156FE" w:rsidP="009156FE">
      <w:pPr>
        <w:pStyle w:val="a8"/>
        <w:tabs>
          <w:tab w:val="left" w:pos="345"/>
          <w:tab w:val="left" w:pos="460"/>
        </w:tabs>
        <w:ind w:leftChars="95" w:left="439" w:hangingChars="100" w:hanging="240"/>
        <w:rPr>
          <w:rFonts w:ascii="ＭＳ 明朝" w:hAnsi="ＭＳ 明朝"/>
          <w:sz w:val="24"/>
          <w:szCs w:val="24"/>
        </w:rPr>
      </w:pPr>
      <w:r w:rsidRPr="003862BD">
        <w:rPr>
          <w:rFonts w:ascii="ＭＳ 明朝" w:hAnsi="ＭＳ 明朝" w:hint="eastAsia"/>
          <w:sz w:val="24"/>
          <w:szCs w:val="24"/>
        </w:rPr>
        <w:t>③　年末一時金の</w:t>
      </w:r>
      <w:r w:rsidRPr="003862BD">
        <w:rPr>
          <w:rFonts w:ascii="ＭＳ 明朝" w:hAnsi="ＭＳ 明朝" w:hint="eastAsia"/>
          <w:iCs/>
          <w:sz w:val="24"/>
          <w:szCs w:val="24"/>
        </w:rPr>
        <w:t>全国いっせい要求提出日</w:t>
      </w:r>
      <w:r w:rsidRPr="003862BD">
        <w:rPr>
          <w:rFonts w:ascii="ＭＳ 明朝" w:hAnsi="ＭＳ 明朝" w:hint="eastAsia"/>
          <w:sz w:val="24"/>
          <w:szCs w:val="24"/>
        </w:rPr>
        <w:t>は</w:t>
      </w:r>
      <w:r>
        <w:rPr>
          <w:rFonts w:ascii="ＭＳ 明朝" w:hAnsi="ＭＳ 明朝" w:hint="eastAsia"/>
          <w:sz w:val="24"/>
          <w:szCs w:val="24"/>
        </w:rPr>
        <w:t>10</w:t>
      </w:r>
      <w:r w:rsidRPr="003862BD">
        <w:rPr>
          <w:rFonts w:ascii="ＭＳ 明朝" w:hAnsi="ＭＳ 明朝" w:hint="eastAsia"/>
          <w:sz w:val="24"/>
          <w:szCs w:val="24"/>
        </w:rPr>
        <w:t>月</w:t>
      </w:r>
      <w:r>
        <w:rPr>
          <w:rFonts w:ascii="ＭＳ 明朝" w:hAnsi="ＭＳ 明朝" w:hint="eastAsia"/>
          <w:sz w:val="24"/>
          <w:szCs w:val="24"/>
        </w:rPr>
        <w:t>9</w:t>
      </w:r>
      <w:r w:rsidRPr="003862BD">
        <w:rPr>
          <w:rFonts w:ascii="ＭＳ 明朝" w:hAnsi="ＭＳ 明朝" w:hint="eastAsia"/>
          <w:sz w:val="24"/>
          <w:szCs w:val="24"/>
        </w:rPr>
        <w:t>日（水）とします。第</w:t>
      </w:r>
      <w:r>
        <w:rPr>
          <w:rFonts w:ascii="ＭＳ 明朝" w:hAnsi="ＭＳ 明朝" w:hint="eastAsia"/>
          <w:sz w:val="24"/>
          <w:szCs w:val="24"/>
        </w:rPr>
        <w:t>1</w:t>
      </w:r>
      <w:r w:rsidRPr="003862BD">
        <w:rPr>
          <w:rFonts w:ascii="ＭＳ 明朝" w:hAnsi="ＭＳ 明朝" w:hint="eastAsia"/>
          <w:sz w:val="24"/>
          <w:szCs w:val="24"/>
        </w:rPr>
        <w:t>次回答指定日を</w:t>
      </w:r>
      <w:r>
        <w:rPr>
          <w:rFonts w:ascii="ＭＳ 明朝" w:hAnsi="ＭＳ 明朝" w:hint="eastAsia"/>
          <w:sz w:val="24"/>
          <w:szCs w:val="24"/>
        </w:rPr>
        <w:t>10</w:t>
      </w:r>
      <w:r w:rsidRPr="003862BD">
        <w:rPr>
          <w:rFonts w:ascii="ＭＳ 明朝" w:hAnsi="ＭＳ 明朝" w:hint="eastAsia"/>
          <w:sz w:val="24"/>
          <w:szCs w:val="24"/>
        </w:rPr>
        <w:t>月</w:t>
      </w:r>
      <w:r>
        <w:rPr>
          <w:rFonts w:ascii="ＭＳ 明朝" w:hAnsi="ＭＳ 明朝" w:hint="eastAsia"/>
          <w:sz w:val="24"/>
          <w:szCs w:val="24"/>
        </w:rPr>
        <w:t>25</w:t>
      </w:r>
      <w:r w:rsidRPr="003862BD">
        <w:rPr>
          <w:rFonts w:ascii="ＭＳ 明朝" w:hAnsi="ＭＳ 明朝" w:hint="eastAsia"/>
          <w:sz w:val="24"/>
          <w:szCs w:val="24"/>
        </w:rPr>
        <w:t>日（水）とし、</w:t>
      </w:r>
      <w:r>
        <w:rPr>
          <w:rFonts w:ascii="ＭＳ 明朝" w:hAnsi="ＭＳ 明朝" w:hint="eastAsia"/>
          <w:sz w:val="24"/>
          <w:szCs w:val="24"/>
        </w:rPr>
        <w:t>12</w:t>
      </w:r>
      <w:r w:rsidRPr="003862BD">
        <w:rPr>
          <w:rFonts w:ascii="ＭＳ 明朝" w:hAnsi="ＭＳ 明朝" w:hint="eastAsia"/>
          <w:sz w:val="24"/>
          <w:szCs w:val="24"/>
        </w:rPr>
        <w:t>月</w:t>
      </w:r>
      <w:r>
        <w:rPr>
          <w:rFonts w:ascii="ＭＳ 明朝" w:hAnsi="ＭＳ 明朝" w:hint="eastAsia"/>
          <w:sz w:val="24"/>
          <w:szCs w:val="24"/>
        </w:rPr>
        <w:t>10</w:t>
      </w:r>
      <w:r w:rsidRPr="003862BD">
        <w:rPr>
          <w:rFonts w:ascii="ＭＳ 明朝" w:hAnsi="ＭＳ 明朝" w:hint="eastAsia"/>
          <w:sz w:val="24"/>
          <w:szCs w:val="24"/>
        </w:rPr>
        <w:t>日（</w:t>
      </w:r>
      <w:r>
        <w:rPr>
          <w:rFonts w:ascii="ＭＳ 明朝" w:hAnsi="ＭＳ 明朝" w:hint="eastAsia"/>
          <w:sz w:val="24"/>
          <w:szCs w:val="24"/>
        </w:rPr>
        <w:t>火</w:t>
      </w:r>
      <w:r w:rsidRPr="003862BD">
        <w:rPr>
          <w:rFonts w:ascii="ＭＳ 明朝" w:hAnsi="ＭＳ 明朝" w:hint="eastAsia"/>
          <w:sz w:val="24"/>
          <w:szCs w:val="24"/>
        </w:rPr>
        <w:t>）までの支給をめざします。</w:t>
      </w:r>
    </w:p>
    <w:p w14:paraId="5354DC83" w14:textId="77777777" w:rsidR="009156FE" w:rsidRPr="00336C5D" w:rsidRDefault="009156FE" w:rsidP="009156FE">
      <w:pPr>
        <w:pStyle w:val="a8"/>
        <w:tabs>
          <w:tab w:val="left" w:pos="345"/>
          <w:tab w:val="left" w:pos="460"/>
        </w:tabs>
        <w:ind w:leftChars="95" w:left="439" w:hangingChars="100" w:hanging="240"/>
        <w:rPr>
          <w:rFonts w:ascii="ＭＳ 明朝" w:hAnsi="ＭＳ 明朝"/>
          <w:sz w:val="24"/>
          <w:szCs w:val="24"/>
          <w:u w:val="single"/>
        </w:rPr>
      </w:pPr>
    </w:p>
    <w:p w14:paraId="799C6BEC" w14:textId="77777777" w:rsidR="009156FE" w:rsidRDefault="009156FE" w:rsidP="009156FE">
      <w:pPr>
        <w:pStyle w:val="a8"/>
        <w:tabs>
          <w:tab w:val="left" w:pos="345"/>
          <w:tab w:val="left" w:pos="460"/>
        </w:tabs>
        <w:ind w:leftChars="95" w:left="439" w:hangingChars="100" w:hanging="240"/>
        <w:rPr>
          <w:rFonts w:ascii="ＭＳ 明朝" w:hAnsi="ＭＳ 明朝"/>
          <w:sz w:val="24"/>
          <w:szCs w:val="24"/>
        </w:rPr>
      </w:pPr>
      <w:r w:rsidRPr="003862BD">
        <w:rPr>
          <w:rFonts w:ascii="ＭＳ 明朝" w:hAnsi="ＭＳ 明朝" w:hint="eastAsia"/>
          <w:sz w:val="24"/>
          <w:szCs w:val="24"/>
        </w:rPr>
        <w:t>④　統一闘争日（行動日）は回答指定日の翌日とします。統一闘争では腕章やワッペン闘争、組合旗掲揚などの戦術配置を含めて闘争を強化します。</w:t>
      </w:r>
    </w:p>
    <w:p w14:paraId="00E530E1" w14:textId="77777777" w:rsidR="009156FE" w:rsidRDefault="009156FE" w:rsidP="009156FE">
      <w:pPr>
        <w:pStyle w:val="a8"/>
        <w:tabs>
          <w:tab w:val="left" w:pos="345"/>
          <w:tab w:val="left" w:pos="460"/>
        </w:tabs>
        <w:ind w:leftChars="103" w:left="216"/>
        <w:rPr>
          <w:rFonts w:ascii="ＭＳ 明朝" w:hAnsi="ＭＳ 明朝"/>
          <w:sz w:val="24"/>
          <w:szCs w:val="24"/>
        </w:rPr>
      </w:pPr>
    </w:p>
    <w:p w14:paraId="7390C9D4" w14:textId="77777777" w:rsidR="009156FE" w:rsidRDefault="009156FE" w:rsidP="009156FE">
      <w:pPr>
        <w:pStyle w:val="a8"/>
        <w:tabs>
          <w:tab w:val="left" w:pos="345"/>
          <w:tab w:val="left" w:pos="460"/>
        </w:tabs>
        <w:ind w:leftChars="103" w:left="456" w:hangingChars="100" w:hanging="240"/>
        <w:rPr>
          <w:rFonts w:ascii="ＭＳ 明朝" w:hAnsi="ＭＳ 明朝"/>
          <w:sz w:val="24"/>
          <w:szCs w:val="24"/>
        </w:rPr>
      </w:pPr>
      <w:r w:rsidRPr="003862BD">
        <w:rPr>
          <w:rFonts w:ascii="ＭＳ 明朝" w:hAnsi="ＭＳ 明朝" w:hint="eastAsia"/>
          <w:sz w:val="24"/>
          <w:szCs w:val="24"/>
        </w:rPr>
        <w:t>⑤　全国統一データへの入力作業を迅速・確実に推進するとともに、昨年の年末一時金闘争の未入力を一掃する作業を徹底します。そのために各組織は統一データの入力作業を複数の担当者で分担するなど体制を拡充します。</w:t>
      </w:r>
    </w:p>
    <w:p w14:paraId="149BBCA9" w14:textId="77777777" w:rsidR="009156FE" w:rsidRPr="003862BD" w:rsidRDefault="009156FE" w:rsidP="009156FE">
      <w:pPr>
        <w:pStyle w:val="a8"/>
        <w:tabs>
          <w:tab w:val="left" w:pos="345"/>
          <w:tab w:val="left" w:pos="460"/>
        </w:tabs>
        <w:ind w:leftChars="95" w:left="439" w:hangingChars="100" w:hanging="240"/>
        <w:rPr>
          <w:rFonts w:ascii="ＭＳ 明朝" w:hAnsi="ＭＳ 明朝"/>
          <w:sz w:val="24"/>
          <w:szCs w:val="24"/>
        </w:rPr>
      </w:pPr>
    </w:p>
    <w:p w14:paraId="35A15AF7" w14:textId="77777777" w:rsidR="009156FE" w:rsidRPr="003862BD" w:rsidRDefault="009156FE" w:rsidP="009156FE">
      <w:pPr>
        <w:ind w:rightChars="18" w:right="38"/>
        <w:jc w:val="center"/>
        <w:rPr>
          <w:rFonts w:ascii="ＭＳ 明朝" w:hAnsi="ＭＳ 明朝"/>
          <w:sz w:val="24"/>
          <w:szCs w:val="24"/>
        </w:rPr>
      </w:pPr>
      <w:r w:rsidRPr="003862BD">
        <w:rPr>
          <w:rFonts w:ascii="ＭＳ 明朝" w:hAnsi="ＭＳ 明朝" w:hint="eastAsia"/>
          <w:sz w:val="24"/>
          <w:szCs w:val="24"/>
        </w:rPr>
        <w:t>＜年末一時金闘争の配置＞</w:t>
      </w:r>
    </w:p>
    <w:p w14:paraId="0A2B78B8" w14:textId="77777777" w:rsidR="009156FE" w:rsidRPr="00EA790D" w:rsidRDefault="009156FE" w:rsidP="009156FE">
      <w:pPr>
        <w:ind w:rightChars="18" w:right="38" w:firstLineChars="299" w:firstLine="718"/>
        <w:rPr>
          <w:rFonts w:ascii="ＭＳ 明朝"/>
          <w:sz w:val="24"/>
          <w:szCs w:val="24"/>
        </w:rPr>
      </w:pPr>
      <w:r w:rsidRPr="00EA790D">
        <w:rPr>
          <w:rFonts w:ascii="ＭＳ 明朝" w:hAnsi="ＭＳ 明朝" w:hint="eastAsia"/>
          <w:sz w:val="24"/>
          <w:szCs w:val="24"/>
        </w:rPr>
        <w:t>一斉要求提出　１０月　９日（水）</w:t>
      </w:r>
    </w:p>
    <w:p w14:paraId="40C2ED28" w14:textId="77777777" w:rsidR="009156FE" w:rsidRPr="00EA790D" w:rsidRDefault="009156FE" w:rsidP="009156FE">
      <w:pPr>
        <w:ind w:rightChars="18" w:right="38" w:firstLineChars="299" w:firstLine="718"/>
        <w:rPr>
          <w:rFonts w:ascii="ＭＳ 明朝"/>
          <w:sz w:val="24"/>
          <w:szCs w:val="24"/>
        </w:rPr>
      </w:pPr>
      <w:r w:rsidRPr="00EA790D">
        <w:rPr>
          <w:rFonts w:ascii="ＭＳ 明朝" w:hAnsi="ＭＳ 明朝" w:hint="eastAsia"/>
          <w:sz w:val="24"/>
          <w:szCs w:val="24"/>
        </w:rPr>
        <w:t>第１次回答日　１０月２３日（水）　統一行動・入力作業　１０月２４日（木）</w:t>
      </w:r>
    </w:p>
    <w:p w14:paraId="1110E7DC" w14:textId="77777777" w:rsidR="009156FE" w:rsidRPr="00EA790D" w:rsidRDefault="009156FE" w:rsidP="009156FE">
      <w:pPr>
        <w:ind w:rightChars="18" w:right="38"/>
        <w:rPr>
          <w:rFonts w:ascii="ＭＳ 明朝"/>
          <w:sz w:val="24"/>
          <w:szCs w:val="24"/>
        </w:rPr>
      </w:pPr>
      <w:r w:rsidRPr="00EA790D">
        <w:rPr>
          <w:rFonts w:ascii="ＭＳ 明朝" w:hAnsi="ＭＳ 明朝" w:hint="eastAsia"/>
          <w:sz w:val="24"/>
          <w:szCs w:val="24"/>
        </w:rPr>
        <w:t xml:space="preserve">　　　第２次回答日　１０月３０日（水）　統一行動・入力作業　１０月３１日（木）</w:t>
      </w:r>
    </w:p>
    <w:p w14:paraId="509B8B9B" w14:textId="77777777" w:rsidR="009156FE" w:rsidRPr="00EA790D" w:rsidRDefault="009156FE" w:rsidP="009156FE">
      <w:pPr>
        <w:ind w:rightChars="18" w:right="38"/>
        <w:rPr>
          <w:rFonts w:ascii="ＭＳ 明朝"/>
          <w:sz w:val="24"/>
          <w:szCs w:val="24"/>
        </w:rPr>
      </w:pPr>
      <w:r w:rsidRPr="00EA790D">
        <w:rPr>
          <w:rFonts w:ascii="ＭＳ 明朝" w:hAnsi="ＭＳ 明朝" w:hint="eastAsia"/>
          <w:sz w:val="24"/>
          <w:szCs w:val="24"/>
        </w:rPr>
        <w:t xml:space="preserve">　　　第３次回答日　１１月　６日（水）　統一行動・入力作業　１１月　７日（木）</w:t>
      </w:r>
    </w:p>
    <w:p w14:paraId="7A47AB59" w14:textId="77777777" w:rsidR="009156FE" w:rsidRPr="00EA790D" w:rsidRDefault="009156FE" w:rsidP="009156FE">
      <w:pPr>
        <w:ind w:rightChars="18" w:right="38"/>
        <w:rPr>
          <w:rFonts w:ascii="ＭＳ 明朝"/>
          <w:sz w:val="24"/>
          <w:szCs w:val="24"/>
        </w:rPr>
      </w:pPr>
      <w:r w:rsidRPr="00EA790D">
        <w:rPr>
          <w:rFonts w:ascii="ＭＳ 明朝" w:hAnsi="ＭＳ 明朝" w:hint="eastAsia"/>
          <w:sz w:val="24"/>
          <w:szCs w:val="24"/>
        </w:rPr>
        <w:t xml:space="preserve">　　　第４次回答日　１１月１３日（水）　統一行動・入力作業　１１月１４日（木）</w:t>
      </w:r>
    </w:p>
    <w:p w14:paraId="2A8560B5" w14:textId="77777777" w:rsidR="009156FE" w:rsidRPr="00EA790D" w:rsidRDefault="009156FE" w:rsidP="009156FE">
      <w:pPr>
        <w:ind w:rightChars="18" w:right="38"/>
        <w:rPr>
          <w:rFonts w:ascii="ＭＳ 明朝" w:hAnsi="ＭＳ 明朝"/>
          <w:sz w:val="24"/>
          <w:szCs w:val="24"/>
        </w:rPr>
      </w:pPr>
      <w:r w:rsidRPr="00EA790D">
        <w:rPr>
          <w:rFonts w:ascii="ＭＳ 明朝" w:hAnsi="ＭＳ 明朝" w:hint="eastAsia"/>
          <w:sz w:val="24"/>
          <w:szCs w:val="24"/>
        </w:rPr>
        <w:t xml:space="preserve">　　　第５次回答日　１１月２０日（水）　統一行動・入力作業　１１月２１日（木）</w:t>
      </w:r>
    </w:p>
    <w:p w14:paraId="59DBBE78" w14:textId="77777777" w:rsidR="009156FE" w:rsidRPr="00EA790D" w:rsidRDefault="009156FE" w:rsidP="009156FE">
      <w:pPr>
        <w:overflowPunct w:val="0"/>
        <w:adjustRightInd w:val="0"/>
        <w:rPr>
          <w:rFonts w:asciiTheme="majorEastAsia" w:eastAsiaTheme="majorEastAsia" w:hAnsiTheme="majorEastAsia"/>
          <w:sz w:val="24"/>
          <w:szCs w:val="24"/>
        </w:rPr>
      </w:pPr>
      <w:r w:rsidRPr="00EA790D">
        <w:rPr>
          <w:rFonts w:ascii="ＭＳ 明朝" w:hAnsi="ＭＳ 明朝" w:hint="eastAsia"/>
          <w:sz w:val="24"/>
          <w:szCs w:val="24"/>
        </w:rPr>
        <w:t xml:space="preserve">　　　第６次回答日　１１月２７日（水）　統一行動・入力作業　１１月２８日（木）</w:t>
      </w:r>
    </w:p>
    <w:p w14:paraId="5E26DCB4" w14:textId="77777777" w:rsidR="009156FE" w:rsidRDefault="009156FE" w:rsidP="009156FE">
      <w:pPr>
        <w:overflowPunct w:val="0"/>
        <w:adjustRightInd w:val="0"/>
        <w:ind w:left="409" w:hangingChars="195" w:hanging="409"/>
        <w:rPr>
          <w:rFonts w:asciiTheme="majorEastAsia" w:eastAsiaTheme="majorEastAsia" w:hAnsiTheme="majorEastAsia"/>
        </w:rPr>
      </w:pPr>
      <w:r w:rsidRPr="00435273">
        <w:rPr>
          <w:rFonts w:asciiTheme="majorEastAsia" w:eastAsiaTheme="majorEastAsia" w:hAnsiTheme="majorEastAsia" w:hint="eastAsia"/>
        </w:rPr>
        <w:t xml:space="preserve">　</w:t>
      </w:r>
    </w:p>
    <w:p w14:paraId="13EDE0CD" w14:textId="77777777" w:rsidR="009156FE" w:rsidRPr="00EA790D" w:rsidRDefault="009156FE" w:rsidP="009156FE">
      <w:pPr>
        <w:overflowPunct w:val="0"/>
        <w:adjustRightInd w:val="0"/>
        <w:ind w:leftChars="100" w:left="438" w:hangingChars="95" w:hanging="228"/>
        <w:rPr>
          <w:rFonts w:ascii="ＭＳ 明朝" w:hAnsi="ＭＳ 明朝"/>
          <w:sz w:val="24"/>
          <w:szCs w:val="24"/>
          <w:u w:val="single"/>
        </w:rPr>
      </w:pPr>
      <w:r w:rsidRPr="00FA00A6">
        <w:rPr>
          <w:rFonts w:ascii="ＭＳ 明朝" w:hAnsi="ＭＳ 明朝" w:hint="eastAsia"/>
          <w:sz w:val="24"/>
          <w:szCs w:val="24"/>
        </w:rPr>
        <w:t>⑥　7月25日、中央最低賃金審議会が2024年度の最低賃金について目安額を答申しました。A～Cランクで「50円」(東京50円)の引き上げ、加重平均1,054円（5％増）です。目安水準は従来の「事業の支払い能力」論をタテにして、引き続き地方格差を放置し、物価高騰を乗り越える方策を講じようとしていません。</w:t>
      </w:r>
      <w:r w:rsidRPr="00EA790D">
        <w:rPr>
          <w:rFonts w:ascii="ＭＳ 明朝" w:hAnsi="ＭＳ 明朝" w:hint="eastAsia"/>
          <w:sz w:val="24"/>
          <w:szCs w:val="24"/>
          <w:u w:val="single"/>
        </w:rPr>
        <w:t>全労連は秋闘から「チェンジ全国一律最低賃金キャンペーン」のとりくみを提起しています。東京地評、</w:t>
      </w:r>
      <w:r w:rsidRPr="00EA790D">
        <w:rPr>
          <w:rFonts w:hint="eastAsia"/>
          <w:kern w:val="0"/>
          <w:sz w:val="24"/>
          <w:szCs w:val="24"/>
          <w:u w:val="single"/>
        </w:rPr>
        <w:t>東京地評・全労連加盟単産地域協議会</w:t>
      </w:r>
      <w:r w:rsidRPr="00EA790D">
        <w:rPr>
          <w:rFonts w:ascii="ＭＳ 明朝" w:hAnsi="ＭＳ 明朝" w:hint="eastAsia"/>
          <w:sz w:val="24"/>
          <w:szCs w:val="24"/>
          <w:u w:val="single"/>
        </w:rPr>
        <w:t>と共に審議会への要請や地域での宣伝行動に参加します。</w:t>
      </w:r>
    </w:p>
    <w:p w14:paraId="27D5D22B" w14:textId="77777777" w:rsidR="009156FE" w:rsidRDefault="009156FE" w:rsidP="009156FE">
      <w:pPr>
        <w:overflowPunct w:val="0"/>
        <w:adjustRightInd w:val="0"/>
        <w:rPr>
          <w:rFonts w:ascii="ＭＳ 明朝" w:hAnsi="ＭＳ 明朝"/>
          <w:sz w:val="24"/>
          <w:szCs w:val="24"/>
        </w:rPr>
      </w:pPr>
    </w:p>
    <w:p w14:paraId="50EC9037" w14:textId="77777777" w:rsidR="009156FE" w:rsidRDefault="009156FE" w:rsidP="009156FE">
      <w:pPr>
        <w:overflowPunct w:val="0"/>
        <w:adjustRightInd w:val="0"/>
        <w:rPr>
          <w:rFonts w:ascii="ＭＳ 明朝" w:hAnsi="ＭＳ 明朝"/>
          <w:sz w:val="24"/>
          <w:szCs w:val="24"/>
        </w:rPr>
      </w:pPr>
    </w:p>
    <w:p w14:paraId="1E656A98" w14:textId="77777777" w:rsidR="009156FE" w:rsidRPr="00301CFB" w:rsidRDefault="009156FE" w:rsidP="009156FE">
      <w:pPr>
        <w:overflowPunct w:val="0"/>
        <w:adjustRightInd w:val="0"/>
        <w:ind w:left="468" w:hangingChars="195" w:hanging="468"/>
        <w:rPr>
          <w:rFonts w:ascii="ＭＳ 明朝" w:hAnsi="ＭＳ 明朝"/>
          <w:sz w:val="24"/>
          <w:szCs w:val="24"/>
          <w:u w:val="single"/>
        </w:rPr>
      </w:pPr>
      <w:r w:rsidRPr="003862BD">
        <w:rPr>
          <w:rFonts w:ascii="ＭＳ 明朝" w:hAnsi="ＭＳ 明朝" w:hint="eastAsia"/>
          <w:sz w:val="24"/>
          <w:szCs w:val="24"/>
        </w:rPr>
        <w:t xml:space="preserve">　</w:t>
      </w:r>
      <w:r w:rsidRPr="00301CFB">
        <w:rPr>
          <w:rFonts w:ascii="ＭＳ 明朝" w:hAnsi="ＭＳ 明朝" w:hint="eastAsia"/>
          <w:sz w:val="24"/>
          <w:szCs w:val="24"/>
          <w:u w:val="single"/>
        </w:rPr>
        <w:t>⑦　全労連及び各単産・地方では、2024年通常国会において「最低賃金全国一律制」の法制化に向けて運動を展開しました。全労連の提起する「4つのポイント（❶全国一律最賃制度の確立、❷生計費調査・賃金実態にもとづく最賃額の決定、❸中央・地方の調査審議にもとづいた決定、❹政府による中小企業への支援（税制・金融）の義務化」への賛同議員は衆参合わせて126名となっています。</w:t>
      </w:r>
    </w:p>
    <w:p w14:paraId="33B7102D" w14:textId="77777777" w:rsidR="009156FE" w:rsidRPr="00301CFB" w:rsidRDefault="009156FE" w:rsidP="009156FE">
      <w:pPr>
        <w:overflowPunct w:val="0"/>
        <w:adjustRightInd w:val="0"/>
        <w:ind w:leftChars="195" w:left="409" w:firstLineChars="100" w:firstLine="240"/>
        <w:rPr>
          <w:rFonts w:ascii="ＭＳ 明朝" w:hAnsi="ＭＳ 明朝"/>
          <w:sz w:val="24"/>
          <w:szCs w:val="24"/>
          <w:u w:val="single"/>
        </w:rPr>
      </w:pPr>
      <w:r w:rsidRPr="00301CFB">
        <w:rPr>
          <w:rFonts w:ascii="ＭＳ 明朝" w:hAnsi="ＭＳ 明朝" w:hint="eastAsia"/>
          <w:sz w:val="24"/>
          <w:szCs w:val="24"/>
          <w:u w:val="single"/>
        </w:rPr>
        <w:t>引き続き建交労においても最賃署名の集約活動を旺盛にとりくみ、学習会等を開きます。さらに街頭での宣伝行動など</w:t>
      </w:r>
      <w:r>
        <w:rPr>
          <w:rFonts w:ascii="ＭＳ 明朝" w:hAnsi="ＭＳ 明朝" w:hint="eastAsia"/>
          <w:sz w:val="24"/>
          <w:szCs w:val="24"/>
          <w:u w:val="single"/>
        </w:rPr>
        <w:t>に</w:t>
      </w:r>
      <w:r w:rsidRPr="00301CFB">
        <w:rPr>
          <w:rFonts w:ascii="ＭＳ 明朝" w:hAnsi="ＭＳ 明朝" w:hint="eastAsia"/>
          <w:sz w:val="24"/>
          <w:szCs w:val="24"/>
          <w:u w:val="single"/>
        </w:rPr>
        <w:t>も</w:t>
      </w:r>
      <w:r>
        <w:rPr>
          <w:rFonts w:ascii="ＭＳ 明朝" w:hAnsi="ＭＳ 明朝" w:hint="eastAsia"/>
          <w:sz w:val="24"/>
          <w:szCs w:val="24"/>
          <w:u w:val="single"/>
        </w:rPr>
        <w:t>結集し</w:t>
      </w:r>
      <w:r w:rsidRPr="00301CFB">
        <w:rPr>
          <w:rFonts w:ascii="ＭＳ 明朝" w:hAnsi="ＭＳ 明朝" w:hint="eastAsia"/>
          <w:sz w:val="24"/>
          <w:szCs w:val="24"/>
          <w:u w:val="single"/>
        </w:rPr>
        <w:t>、労働者・国民一人ひとりに響き渡るような世論づくりを目指します。</w:t>
      </w:r>
    </w:p>
    <w:p w14:paraId="10F468B7" w14:textId="77777777" w:rsidR="009156FE" w:rsidRPr="00FA00A6" w:rsidRDefault="009156FE" w:rsidP="009156FE">
      <w:pPr>
        <w:overflowPunct w:val="0"/>
        <w:adjustRightInd w:val="0"/>
        <w:ind w:left="468" w:hangingChars="195" w:hanging="468"/>
        <w:rPr>
          <w:rFonts w:ascii="ＭＳ 明朝" w:hAnsi="ＭＳ 明朝"/>
          <w:sz w:val="24"/>
          <w:szCs w:val="24"/>
        </w:rPr>
      </w:pPr>
    </w:p>
    <w:p w14:paraId="0B61EA35" w14:textId="77777777" w:rsidR="009156FE" w:rsidRPr="003862BD" w:rsidRDefault="009156FE" w:rsidP="009156FE">
      <w:pPr>
        <w:overflowPunct w:val="0"/>
        <w:adjustRightInd w:val="0"/>
        <w:ind w:left="468" w:hangingChars="195" w:hanging="468"/>
        <w:rPr>
          <w:rFonts w:ascii="ＭＳ 明朝" w:hAnsi="ＭＳ 明朝"/>
          <w:sz w:val="24"/>
          <w:szCs w:val="24"/>
        </w:rPr>
      </w:pPr>
      <w:r w:rsidRPr="003862BD">
        <w:rPr>
          <w:rFonts w:ascii="ＭＳ 明朝" w:hAnsi="ＭＳ 明朝" w:hint="eastAsia"/>
          <w:sz w:val="24"/>
          <w:szCs w:val="24"/>
        </w:rPr>
        <w:t xml:space="preserve">　⑧　職場内の非正規労働者の賃金実態や要求にもとづいて、</w:t>
      </w:r>
      <w:r>
        <w:rPr>
          <w:rFonts w:ascii="ＭＳ 明朝" w:hAnsi="ＭＳ 明朝" w:hint="eastAsia"/>
          <w:sz w:val="24"/>
          <w:szCs w:val="24"/>
        </w:rPr>
        <w:t>10</w:t>
      </w:r>
      <w:r w:rsidRPr="003862BD">
        <w:rPr>
          <w:rFonts w:ascii="ＭＳ 明朝" w:hAnsi="ＭＳ 明朝" w:hint="eastAsia"/>
          <w:sz w:val="24"/>
          <w:szCs w:val="24"/>
        </w:rPr>
        <w:t>月からの最賃引き上げ分を秋季・年末一時金闘争と合わせて要求するようにし</w:t>
      </w:r>
      <w:r>
        <w:rPr>
          <w:rFonts w:ascii="ＭＳ 明朝" w:hAnsi="ＭＳ 明朝" w:hint="eastAsia"/>
          <w:sz w:val="24"/>
          <w:szCs w:val="24"/>
        </w:rPr>
        <w:t>ます</w:t>
      </w:r>
      <w:r w:rsidRPr="003862BD">
        <w:rPr>
          <w:rFonts w:ascii="ＭＳ 明朝" w:hAnsi="ＭＳ 明朝" w:hint="eastAsia"/>
          <w:sz w:val="24"/>
          <w:szCs w:val="24"/>
        </w:rPr>
        <w:t>。</w:t>
      </w:r>
    </w:p>
    <w:p w14:paraId="4662AFCC" w14:textId="77777777" w:rsidR="009156FE" w:rsidRDefault="009156FE" w:rsidP="009156FE">
      <w:pPr>
        <w:rPr>
          <w:rFonts w:ascii="ＭＳ 明朝" w:hAnsi="ＭＳ 明朝"/>
          <w:strike/>
          <w:sz w:val="24"/>
          <w:szCs w:val="24"/>
        </w:rPr>
      </w:pPr>
    </w:p>
    <w:p w14:paraId="52FEF5F5" w14:textId="77777777" w:rsidR="009156FE" w:rsidRPr="00B310F0" w:rsidRDefault="009156FE" w:rsidP="009156FE">
      <w:pPr>
        <w:rPr>
          <w:rFonts w:ascii="ＭＳ 明朝" w:hAnsi="ＭＳ 明朝"/>
          <w:b/>
          <w:sz w:val="24"/>
          <w:szCs w:val="24"/>
        </w:rPr>
      </w:pPr>
      <w:r>
        <w:rPr>
          <w:rFonts w:ascii="ＭＳ 明朝" w:hAnsi="ＭＳ 明朝" w:hint="eastAsia"/>
          <w:sz w:val="24"/>
          <w:szCs w:val="24"/>
        </w:rPr>
        <w:t>（２）10</w:t>
      </w:r>
      <w:r w:rsidRPr="00B310F0">
        <w:rPr>
          <w:rFonts w:ascii="ＭＳ 明朝" w:hAnsi="ＭＳ 明朝" w:hint="eastAsia"/>
          <w:sz w:val="24"/>
          <w:szCs w:val="24"/>
        </w:rPr>
        <w:t>万人アンケート大運動</w:t>
      </w:r>
    </w:p>
    <w:p w14:paraId="1A2E9179" w14:textId="77777777" w:rsidR="009156FE" w:rsidRPr="00B310F0" w:rsidRDefault="009156FE" w:rsidP="009156FE">
      <w:pPr>
        <w:ind w:leftChars="130" w:left="583" w:hangingChars="129" w:hanging="310"/>
        <w:rPr>
          <w:rFonts w:ascii="ＭＳ 明朝" w:hAnsi="ＭＳ 明朝"/>
          <w:sz w:val="24"/>
          <w:szCs w:val="24"/>
        </w:rPr>
      </w:pPr>
      <w:r w:rsidRPr="00B310F0">
        <w:rPr>
          <w:rFonts w:ascii="ＭＳ 明朝" w:hAnsi="ＭＳ 明朝" w:hint="eastAsia"/>
          <w:sz w:val="24"/>
          <w:szCs w:val="24"/>
        </w:rPr>
        <w:t xml:space="preserve">①　</w:t>
      </w:r>
      <w:r>
        <w:rPr>
          <w:rFonts w:ascii="ＭＳ 明朝" w:hAnsi="ＭＳ 明朝" w:hint="eastAsia"/>
          <w:sz w:val="24"/>
          <w:szCs w:val="24"/>
        </w:rPr>
        <w:t>10</w:t>
      </w:r>
      <w:r w:rsidRPr="00B310F0">
        <w:rPr>
          <w:rFonts w:ascii="ＭＳ 明朝" w:hAnsi="ＭＳ 明朝" w:hint="eastAsia"/>
          <w:sz w:val="24"/>
          <w:szCs w:val="24"/>
        </w:rPr>
        <w:t>万人アンケートは、全組織・全組合員参加の大運動として展開します。各組織は</w:t>
      </w:r>
      <w:r>
        <w:rPr>
          <w:rFonts w:ascii="ＭＳ 明朝" w:hAnsi="ＭＳ 明朝" w:hint="eastAsia"/>
          <w:sz w:val="24"/>
          <w:szCs w:val="24"/>
        </w:rPr>
        <w:t>都本部</w:t>
      </w:r>
      <w:r w:rsidRPr="00B310F0">
        <w:rPr>
          <w:rFonts w:ascii="ＭＳ 明朝" w:hAnsi="ＭＳ 明朝" w:hint="eastAsia"/>
          <w:sz w:val="24"/>
          <w:szCs w:val="24"/>
        </w:rPr>
        <w:t>第</w:t>
      </w:r>
      <w:r>
        <w:rPr>
          <w:rFonts w:ascii="ＭＳ 明朝" w:hAnsi="ＭＳ 明朝" w:hint="eastAsia"/>
          <w:sz w:val="24"/>
          <w:szCs w:val="24"/>
        </w:rPr>
        <w:t>27</w:t>
      </w:r>
      <w:r w:rsidRPr="00B310F0">
        <w:rPr>
          <w:rFonts w:ascii="ＭＳ 明朝" w:hAnsi="ＭＳ 明朝" w:hint="eastAsia"/>
          <w:sz w:val="24"/>
          <w:szCs w:val="24"/>
        </w:rPr>
        <w:t>回定期大会後、直ちにアンケート活動を開始します。</w:t>
      </w:r>
    </w:p>
    <w:p w14:paraId="078F7DCA" w14:textId="77777777" w:rsidR="009156FE" w:rsidRPr="00B310F0" w:rsidRDefault="009156FE" w:rsidP="009156FE">
      <w:pPr>
        <w:pStyle w:val="3"/>
        <w:tabs>
          <w:tab w:val="left" w:pos="709"/>
          <w:tab w:val="left" w:pos="851"/>
        </w:tabs>
        <w:ind w:leftChars="260" w:left="702" w:hangingChars="65" w:hanging="156"/>
        <w:rPr>
          <w:rFonts w:ascii="ＭＳ 明朝" w:hAnsi="ＭＳ 明朝"/>
          <w:sz w:val="24"/>
          <w:szCs w:val="24"/>
        </w:rPr>
      </w:pPr>
      <w:r w:rsidRPr="00B310F0">
        <w:rPr>
          <w:rFonts w:ascii="ＭＳ 明朝" w:hAnsi="ＭＳ 明朝" w:hint="eastAsia"/>
          <w:sz w:val="24"/>
          <w:szCs w:val="24"/>
        </w:rPr>
        <w:t xml:space="preserve">❶　</w:t>
      </w:r>
      <w:r>
        <w:rPr>
          <w:rFonts w:ascii="ＭＳ 明朝" w:hAnsi="ＭＳ 明朝" w:hint="eastAsia"/>
          <w:sz w:val="24"/>
          <w:szCs w:val="24"/>
        </w:rPr>
        <w:t>9</w:t>
      </w:r>
      <w:r w:rsidRPr="00B310F0">
        <w:rPr>
          <w:rFonts w:ascii="ＭＳ 明朝" w:hAnsi="ＭＳ 明朝" w:hint="eastAsia"/>
          <w:sz w:val="24"/>
          <w:szCs w:val="24"/>
        </w:rPr>
        <w:t>月の早い段階で大会を開催する組織は、大会でアンケート用紙を配布して、目標・計画・行動・推進体制を決定し、いち早く活動に踏み出します。</w:t>
      </w:r>
    </w:p>
    <w:p w14:paraId="26D97604" w14:textId="77777777" w:rsidR="009156FE" w:rsidRPr="00B310F0" w:rsidRDefault="009156FE" w:rsidP="009156FE">
      <w:pPr>
        <w:tabs>
          <w:tab w:val="left" w:pos="224"/>
          <w:tab w:val="left" w:pos="709"/>
          <w:tab w:val="left" w:pos="851"/>
        </w:tabs>
        <w:ind w:leftChars="260" w:left="702" w:hangingChars="65" w:hanging="156"/>
        <w:rPr>
          <w:rFonts w:ascii="ＭＳ 明朝" w:hAnsi="ＭＳ 明朝"/>
          <w:sz w:val="24"/>
          <w:szCs w:val="24"/>
        </w:rPr>
      </w:pPr>
      <w:r w:rsidRPr="00B310F0">
        <w:rPr>
          <w:rFonts w:ascii="ＭＳ 明朝" w:hAnsi="ＭＳ 明朝" w:hint="eastAsia"/>
          <w:sz w:val="24"/>
          <w:szCs w:val="24"/>
        </w:rPr>
        <w:t>❷　大会が</w:t>
      </w:r>
      <w:r>
        <w:rPr>
          <w:rFonts w:ascii="ＭＳ 明朝" w:hAnsi="ＭＳ 明朝" w:hint="eastAsia"/>
          <w:sz w:val="24"/>
          <w:szCs w:val="24"/>
        </w:rPr>
        <w:t>9</w:t>
      </w:r>
      <w:r w:rsidRPr="00B310F0">
        <w:rPr>
          <w:rFonts w:ascii="ＭＳ 明朝" w:hAnsi="ＭＳ 明朝" w:hint="eastAsia"/>
          <w:sz w:val="24"/>
          <w:szCs w:val="24"/>
        </w:rPr>
        <w:t>月中旬以降になる組織は大会を待たずに職場集会・学習会などでアンケート活動の徹底をはかり、直ちに活動をスタートさせます。</w:t>
      </w:r>
    </w:p>
    <w:p w14:paraId="7F9143CD" w14:textId="77777777" w:rsidR="009156FE" w:rsidRDefault="009156FE" w:rsidP="009156FE">
      <w:pPr>
        <w:tabs>
          <w:tab w:val="left" w:pos="0"/>
          <w:tab w:val="left" w:pos="709"/>
          <w:tab w:val="left" w:pos="851"/>
        </w:tabs>
        <w:ind w:leftChars="260" w:left="702" w:hangingChars="65" w:hanging="156"/>
        <w:rPr>
          <w:rFonts w:ascii="ＭＳ 明朝" w:hAnsi="ＭＳ 明朝"/>
          <w:sz w:val="24"/>
          <w:szCs w:val="24"/>
        </w:rPr>
      </w:pPr>
      <w:r w:rsidRPr="00B310F0">
        <w:rPr>
          <w:rFonts w:ascii="ＭＳ 明朝" w:hAnsi="ＭＳ 明朝" w:hint="eastAsia"/>
          <w:sz w:val="24"/>
          <w:szCs w:val="24"/>
        </w:rPr>
        <w:t>❸　組合員は必ず、自らアンケートに答えると同時に、自分以外の最低</w:t>
      </w:r>
      <w:r w:rsidRPr="00B310F0">
        <w:rPr>
          <w:rFonts w:ascii="ＭＳ 明朝" w:hAnsi="ＭＳ 明朝"/>
          <w:sz w:val="24"/>
          <w:szCs w:val="24"/>
        </w:rPr>
        <w:t>1</w:t>
      </w:r>
      <w:r w:rsidRPr="00B310F0">
        <w:rPr>
          <w:rFonts w:ascii="ＭＳ 明朝" w:hAnsi="ＭＳ 明朝" w:hint="eastAsia"/>
          <w:sz w:val="24"/>
          <w:szCs w:val="24"/>
        </w:rPr>
        <w:t>人に（家族を含め）アンケートへの協力をはたらきかけます。</w:t>
      </w:r>
    </w:p>
    <w:p w14:paraId="02E31333" w14:textId="77777777" w:rsidR="009156FE" w:rsidRDefault="009156FE" w:rsidP="009156FE">
      <w:pPr>
        <w:tabs>
          <w:tab w:val="left" w:pos="0"/>
          <w:tab w:val="left" w:pos="709"/>
          <w:tab w:val="left" w:pos="851"/>
        </w:tabs>
        <w:ind w:leftChars="260" w:left="702" w:hangingChars="65" w:hanging="156"/>
        <w:rPr>
          <w:rFonts w:ascii="ＭＳ 明朝" w:hAnsi="ＭＳ 明朝"/>
          <w:sz w:val="24"/>
          <w:szCs w:val="24"/>
        </w:rPr>
      </w:pPr>
    </w:p>
    <w:p w14:paraId="5C644B97" w14:textId="77777777" w:rsidR="009156FE" w:rsidRPr="00B310F0" w:rsidRDefault="009156FE" w:rsidP="009156FE">
      <w:pPr>
        <w:tabs>
          <w:tab w:val="left" w:pos="0"/>
          <w:tab w:val="left" w:pos="851"/>
        </w:tabs>
        <w:ind w:leftChars="165" w:left="586" w:hangingChars="100" w:hanging="240"/>
        <w:rPr>
          <w:rFonts w:ascii="ＭＳ 明朝" w:hAnsi="ＭＳ 明朝"/>
          <w:sz w:val="24"/>
          <w:szCs w:val="24"/>
        </w:rPr>
      </w:pPr>
      <w:r w:rsidRPr="00B310F0">
        <w:rPr>
          <w:rFonts w:ascii="ＭＳ 明朝" w:hAnsi="ＭＳ 明朝" w:hint="eastAsia"/>
          <w:sz w:val="24"/>
          <w:szCs w:val="24"/>
        </w:rPr>
        <w:t>②　全組合員を対象に、以下に示した「アンケートと対話の目的・意義など」を繰り返し学習するようにします。</w:t>
      </w:r>
    </w:p>
    <w:p w14:paraId="0EB4C550" w14:textId="77777777" w:rsidR="009156FE" w:rsidRPr="00B310F0" w:rsidRDefault="009156FE" w:rsidP="009156FE">
      <w:pPr>
        <w:jc w:val="center"/>
        <w:rPr>
          <w:rFonts w:ascii="ＭＳ 明朝" w:hAnsi="ＭＳ 明朝"/>
          <w:b/>
          <w:sz w:val="24"/>
          <w:szCs w:val="24"/>
        </w:rPr>
      </w:pPr>
      <w:r w:rsidRPr="00B310F0">
        <w:rPr>
          <w:rFonts w:ascii="ＭＳ 明朝" w:hAnsi="ＭＳ 明朝" w:hint="eastAsia"/>
          <w:b/>
          <w:sz w:val="24"/>
          <w:szCs w:val="24"/>
        </w:rPr>
        <w:t>＜アンケート活動の目的と意義＞</w:t>
      </w:r>
    </w:p>
    <w:p w14:paraId="4802564B" w14:textId="77777777" w:rsidR="009156FE" w:rsidRPr="00B310F0" w:rsidRDefault="009156FE" w:rsidP="009156FE">
      <w:pPr>
        <w:ind w:firstLineChars="260" w:firstLine="624"/>
        <w:rPr>
          <w:rFonts w:ascii="ＭＳ 明朝" w:hAnsi="ＭＳ 明朝"/>
          <w:bCs/>
          <w:sz w:val="24"/>
          <w:szCs w:val="24"/>
        </w:rPr>
      </w:pPr>
      <w:r w:rsidRPr="00B310F0">
        <w:rPr>
          <w:rFonts w:ascii="ＭＳ 明朝" w:hAnsi="ＭＳ 明朝" w:hint="eastAsia"/>
          <w:bCs/>
          <w:sz w:val="24"/>
          <w:szCs w:val="24"/>
        </w:rPr>
        <w:t>❶　自らの要求を明確にして、その実現をめざす闘いに決起します。</w:t>
      </w:r>
    </w:p>
    <w:p w14:paraId="1CB558FC" w14:textId="77777777" w:rsidR="009156FE" w:rsidRPr="00B310F0" w:rsidRDefault="009156FE" w:rsidP="009156FE">
      <w:pPr>
        <w:ind w:firstLineChars="260" w:firstLine="624"/>
        <w:rPr>
          <w:rFonts w:ascii="ＭＳ 明朝" w:hAnsi="ＭＳ 明朝"/>
          <w:bCs/>
          <w:sz w:val="24"/>
          <w:szCs w:val="24"/>
        </w:rPr>
      </w:pPr>
      <w:r w:rsidRPr="00B310F0">
        <w:rPr>
          <w:rFonts w:ascii="ＭＳ 明朝" w:hAnsi="ＭＳ 明朝" w:hint="eastAsia"/>
          <w:bCs/>
          <w:sz w:val="24"/>
          <w:szCs w:val="24"/>
        </w:rPr>
        <w:t>❷　要求・政策の根拠や正当性、社会的大義を明らかにします。</w:t>
      </w:r>
    </w:p>
    <w:p w14:paraId="742377F0" w14:textId="77777777" w:rsidR="009156FE" w:rsidRPr="00B310F0" w:rsidRDefault="009156FE" w:rsidP="009156FE">
      <w:pPr>
        <w:ind w:firstLineChars="260" w:firstLine="624"/>
        <w:rPr>
          <w:rFonts w:ascii="ＭＳ 明朝" w:hAnsi="ＭＳ 明朝"/>
          <w:bCs/>
          <w:sz w:val="24"/>
          <w:szCs w:val="24"/>
        </w:rPr>
      </w:pPr>
      <w:r w:rsidRPr="00B310F0">
        <w:rPr>
          <w:rFonts w:ascii="ＭＳ 明朝" w:hAnsi="ＭＳ 明朝" w:hint="eastAsia"/>
          <w:bCs/>
          <w:sz w:val="24"/>
          <w:szCs w:val="24"/>
        </w:rPr>
        <w:t>❸　全組合員運動にしていくことで組織機能の確立・強化をはかります。</w:t>
      </w:r>
    </w:p>
    <w:p w14:paraId="0FBD1B77" w14:textId="77777777" w:rsidR="009156FE" w:rsidRPr="00B310F0" w:rsidRDefault="009156FE" w:rsidP="009156FE">
      <w:pPr>
        <w:ind w:firstLineChars="260" w:firstLine="624"/>
        <w:rPr>
          <w:rFonts w:ascii="ＭＳ 明朝" w:hAnsi="ＭＳ 明朝"/>
          <w:bCs/>
          <w:sz w:val="24"/>
          <w:szCs w:val="24"/>
        </w:rPr>
      </w:pPr>
      <w:r w:rsidRPr="00B310F0">
        <w:rPr>
          <w:rFonts w:ascii="ＭＳ 明朝" w:hAnsi="ＭＳ 明朝" w:hint="eastAsia"/>
          <w:bCs/>
          <w:sz w:val="24"/>
          <w:szCs w:val="24"/>
        </w:rPr>
        <w:t>❹　アンケートをひろげることで組織拡大や共同の対象を広げます。</w:t>
      </w:r>
    </w:p>
    <w:p w14:paraId="64D35FA6" w14:textId="77777777" w:rsidR="009156FE" w:rsidRPr="00B310F0" w:rsidRDefault="009156FE" w:rsidP="009156FE">
      <w:pPr>
        <w:ind w:leftChars="310" w:left="843" w:hangingChars="80" w:hanging="192"/>
        <w:rPr>
          <w:rFonts w:ascii="ＭＳ 明朝" w:hAnsi="ＭＳ 明朝"/>
          <w:bCs/>
          <w:sz w:val="24"/>
          <w:szCs w:val="24"/>
        </w:rPr>
      </w:pPr>
      <w:r w:rsidRPr="00B310F0">
        <w:rPr>
          <w:rFonts w:ascii="ＭＳ 明朝" w:hAnsi="ＭＳ 明朝" w:hint="eastAsia"/>
          <w:bCs/>
          <w:sz w:val="24"/>
          <w:szCs w:val="24"/>
        </w:rPr>
        <w:t>❺　アンケートの結果に示された労働者や中小業者などの実態をマスコミやインターネットなどを活用して可視化し世論を</w:t>
      </w:r>
      <w:r>
        <w:rPr>
          <w:rFonts w:ascii="ＭＳ 明朝" w:hAnsi="ＭＳ 明朝" w:hint="eastAsia"/>
          <w:bCs/>
          <w:sz w:val="24"/>
          <w:szCs w:val="24"/>
        </w:rPr>
        <w:t>味方</w:t>
      </w:r>
      <w:r w:rsidRPr="00B310F0">
        <w:rPr>
          <w:rFonts w:ascii="ＭＳ 明朝" w:hAnsi="ＭＳ 明朝" w:hint="eastAsia"/>
          <w:bCs/>
          <w:sz w:val="24"/>
          <w:szCs w:val="24"/>
        </w:rPr>
        <w:t>にします。</w:t>
      </w:r>
    </w:p>
    <w:p w14:paraId="1C093EB8" w14:textId="77777777" w:rsidR="009156FE" w:rsidRPr="00B310F0" w:rsidRDefault="009156FE" w:rsidP="009156FE">
      <w:pPr>
        <w:ind w:firstLineChars="260" w:firstLine="624"/>
        <w:rPr>
          <w:rFonts w:ascii="ＭＳ 明朝" w:hAnsi="ＭＳ 明朝"/>
          <w:bCs/>
          <w:sz w:val="24"/>
          <w:szCs w:val="24"/>
        </w:rPr>
      </w:pPr>
      <w:r w:rsidRPr="00B310F0">
        <w:rPr>
          <w:rFonts w:ascii="ＭＳ 明朝" w:hAnsi="ＭＳ 明朝" w:hint="eastAsia"/>
          <w:bCs/>
          <w:sz w:val="24"/>
          <w:szCs w:val="24"/>
        </w:rPr>
        <w:t>❻　実態告発と世論が、業界や自治体・政府を具体的に動かす原動力になります。</w:t>
      </w:r>
    </w:p>
    <w:p w14:paraId="29B7E366" w14:textId="77777777" w:rsidR="009156FE" w:rsidRPr="00286D5F" w:rsidRDefault="009156FE" w:rsidP="009156FE">
      <w:pPr>
        <w:rPr>
          <w:rFonts w:ascii="ＭＳ 明朝" w:hAnsi="ＭＳ 明朝"/>
          <w:sz w:val="24"/>
          <w:szCs w:val="24"/>
        </w:rPr>
      </w:pPr>
    </w:p>
    <w:p w14:paraId="0E9B8FA2" w14:textId="77777777" w:rsidR="009156FE" w:rsidRPr="00286D5F" w:rsidRDefault="009156FE" w:rsidP="009156FE">
      <w:pPr>
        <w:overflowPunct w:val="0"/>
        <w:adjustRightInd w:val="0"/>
        <w:ind w:leftChars="200" w:left="660" w:hangingChars="100" w:hanging="240"/>
        <w:rPr>
          <w:rFonts w:ascii="ＭＳ 明朝" w:hAnsi="ＭＳ 明朝"/>
          <w:sz w:val="24"/>
          <w:szCs w:val="24"/>
        </w:rPr>
      </w:pPr>
      <w:r w:rsidRPr="00286D5F">
        <w:rPr>
          <w:rFonts w:ascii="ＭＳ 明朝" w:hAnsi="ＭＳ 明朝" w:hint="eastAsia"/>
          <w:sz w:val="24"/>
          <w:szCs w:val="24"/>
        </w:rPr>
        <w:t>③　都本部全組合員、約</w:t>
      </w:r>
      <w:r>
        <w:rPr>
          <w:rFonts w:ascii="ＭＳ 明朝" w:hAnsi="ＭＳ 明朝" w:hint="eastAsia"/>
          <w:sz w:val="24"/>
          <w:szCs w:val="24"/>
        </w:rPr>
        <w:t>1,200</w:t>
      </w:r>
      <w:r w:rsidRPr="00286D5F">
        <w:rPr>
          <w:rFonts w:ascii="ＭＳ 明朝" w:hAnsi="ＭＳ 明朝" w:hint="eastAsia"/>
          <w:sz w:val="24"/>
          <w:szCs w:val="24"/>
        </w:rPr>
        <w:t>人が</w:t>
      </w:r>
      <w:r>
        <w:rPr>
          <w:rFonts w:ascii="ＭＳ 明朝" w:hAnsi="ＭＳ 明朝" w:hint="eastAsia"/>
          <w:sz w:val="24"/>
          <w:szCs w:val="24"/>
        </w:rPr>
        <w:t>2</w:t>
      </w:r>
      <w:r w:rsidRPr="00286D5F">
        <w:rPr>
          <w:rFonts w:ascii="ＭＳ 明朝" w:hAnsi="ＭＳ 明朝" w:hint="eastAsia"/>
          <w:sz w:val="24"/>
          <w:szCs w:val="24"/>
        </w:rPr>
        <w:t>筆を集約し、（</w:t>
      </w:r>
      <w:r>
        <w:rPr>
          <w:rFonts w:ascii="ＭＳ 明朝" w:hAnsi="ＭＳ 明朝" w:hint="eastAsia"/>
          <w:sz w:val="24"/>
          <w:szCs w:val="24"/>
        </w:rPr>
        <w:t>1</w:t>
      </w:r>
      <w:r w:rsidRPr="00286D5F">
        <w:rPr>
          <w:rFonts w:ascii="ＭＳ 明朝" w:hAnsi="ＭＳ 明朝" w:hint="eastAsia"/>
          <w:sz w:val="24"/>
          <w:szCs w:val="24"/>
        </w:rPr>
        <w:t>筆は自分が書く、もう</w:t>
      </w:r>
      <w:r>
        <w:rPr>
          <w:rFonts w:ascii="ＭＳ 明朝" w:hAnsi="ＭＳ 明朝" w:hint="eastAsia"/>
          <w:sz w:val="24"/>
          <w:szCs w:val="24"/>
        </w:rPr>
        <w:t>1</w:t>
      </w:r>
      <w:r w:rsidRPr="00286D5F">
        <w:rPr>
          <w:rFonts w:ascii="ＭＳ 明朝" w:hAnsi="ＭＳ 明朝" w:hint="eastAsia"/>
          <w:sz w:val="24"/>
          <w:szCs w:val="24"/>
        </w:rPr>
        <w:t>筆は職場の非組合員や友人家族に書いてもらうなどして）</w:t>
      </w:r>
      <w:r>
        <w:rPr>
          <w:rFonts w:ascii="ＭＳ 明朝" w:hAnsi="ＭＳ 明朝" w:hint="eastAsia"/>
          <w:sz w:val="24"/>
          <w:szCs w:val="24"/>
        </w:rPr>
        <w:t>2,400</w:t>
      </w:r>
      <w:r w:rsidRPr="00286D5F">
        <w:rPr>
          <w:rFonts w:ascii="ＭＳ 明朝" w:hAnsi="ＭＳ 明朝" w:hint="eastAsia"/>
          <w:sz w:val="24"/>
          <w:szCs w:val="24"/>
        </w:rPr>
        <w:t>筆を目標とします。</w:t>
      </w:r>
    </w:p>
    <w:p w14:paraId="00E1E996" w14:textId="77777777" w:rsidR="009156FE" w:rsidRPr="00301CFB" w:rsidRDefault="009156FE" w:rsidP="009156FE">
      <w:pPr>
        <w:tabs>
          <w:tab w:val="left" w:pos="345"/>
          <w:tab w:val="left" w:pos="460"/>
        </w:tabs>
        <w:rPr>
          <w:rFonts w:ascii="ＭＳ 明朝" w:hAnsi="ＭＳ 明朝"/>
          <w:bCs/>
          <w:strike/>
          <w:sz w:val="24"/>
          <w:szCs w:val="24"/>
        </w:rPr>
      </w:pPr>
    </w:p>
    <w:p w14:paraId="75CAC7A7" w14:textId="77777777" w:rsidR="009156FE" w:rsidRPr="005D2A79" w:rsidRDefault="009156FE" w:rsidP="009156FE">
      <w:pPr>
        <w:overflowPunct w:val="0"/>
        <w:adjustRightInd w:val="0"/>
        <w:ind w:leftChars="220" w:left="702" w:hangingChars="100" w:hanging="240"/>
        <w:rPr>
          <w:rFonts w:ascii="ＭＳ 明朝" w:hAnsi="ＭＳ 明朝"/>
          <w:sz w:val="24"/>
          <w:szCs w:val="24"/>
        </w:rPr>
      </w:pPr>
      <w:r w:rsidRPr="005D2A79">
        <w:rPr>
          <w:rFonts w:ascii="ＭＳ 明朝" w:hAnsi="ＭＳ 明朝" w:hint="eastAsia"/>
          <w:sz w:val="24"/>
          <w:szCs w:val="24"/>
        </w:rPr>
        <w:t xml:space="preserve">④　</w:t>
      </w:r>
      <w:r>
        <w:rPr>
          <w:rFonts w:ascii="ＭＳ 明朝" w:hAnsi="ＭＳ 明朝" w:hint="eastAsia"/>
          <w:sz w:val="24"/>
          <w:szCs w:val="24"/>
        </w:rPr>
        <w:t>10</w:t>
      </w:r>
      <w:r w:rsidRPr="005D2A79">
        <w:rPr>
          <w:rFonts w:ascii="ＭＳ 明朝" w:hAnsi="ＭＳ 明朝" w:hint="eastAsia"/>
          <w:sz w:val="24"/>
          <w:szCs w:val="24"/>
        </w:rPr>
        <w:t>万人アンケートを中心に「全組合員参加の運動」を徹底し、職場からの積極的</w:t>
      </w:r>
      <w:r>
        <w:rPr>
          <w:rFonts w:ascii="ＭＳ 明朝" w:hAnsi="ＭＳ 明朝" w:hint="eastAsia"/>
          <w:sz w:val="24"/>
          <w:szCs w:val="24"/>
        </w:rPr>
        <w:t xml:space="preserve">　</w:t>
      </w:r>
      <w:r w:rsidRPr="005D2A79">
        <w:rPr>
          <w:rFonts w:ascii="ＭＳ 明朝" w:hAnsi="ＭＳ 明朝" w:hint="eastAsia"/>
          <w:sz w:val="24"/>
          <w:szCs w:val="24"/>
        </w:rPr>
        <w:t>な賃金・単価改善要求と職場の独自要求を確立します。</w:t>
      </w:r>
    </w:p>
    <w:p w14:paraId="7F5A394B" w14:textId="77777777" w:rsidR="009156FE" w:rsidRDefault="009156FE" w:rsidP="009156FE">
      <w:pPr>
        <w:overflowPunct w:val="0"/>
        <w:adjustRightInd w:val="0"/>
        <w:ind w:leftChars="220" w:left="702" w:hangingChars="100" w:hanging="240"/>
        <w:rPr>
          <w:rFonts w:ascii="ＭＳ 明朝" w:hAnsi="ＭＳ 明朝"/>
          <w:sz w:val="24"/>
          <w:szCs w:val="24"/>
        </w:rPr>
      </w:pPr>
      <w:r w:rsidRPr="005D2A79">
        <w:rPr>
          <w:rFonts w:ascii="ＭＳ 明朝" w:hAnsi="ＭＳ 明朝" w:hint="eastAsia"/>
          <w:sz w:val="24"/>
          <w:szCs w:val="24"/>
        </w:rPr>
        <w:t>⑤　職場の全組合員の意思統一をはかり、賃金闘争での有額回答引き出しに全力を上げます。</w:t>
      </w:r>
    </w:p>
    <w:p w14:paraId="4354DFB7" w14:textId="77777777" w:rsidR="009156FE" w:rsidRDefault="009156FE" w:rsidP="009156FE">
      <w:pPr>
        <w:overflowPunct w:val="0"/>
        <w:adjustRightInd w:val="0"/>
        <w:ind w:leftChars="220" w:left="702" w:hangingChars="100" w:hanging="240"/>
        <w:rPr>
          <w:rFonts w:ascii="ＭＳ 明朝" w:hAnsi="ＭＳ 明朝"/>
          <w:sz w:val="24"/>
          <w:szCs w:val="24"/>
        </w:rPr>
      </w:pPr>
    </w:p>
    <w:p w14:paraId="2A1757DB" w14:textId="77777777" w:rsidR="009156FE" w:rsidRDefault="009156FE" w:rsidP="009156FE">
      <w:pPr>
        <w:overflowPunct w:val="0"/>
        <w:adjustRightInd w:val="0"/>
        <w:ind w:leftChars="220" w:left="702" w:hangingChars="100" w:hanging="240"/>
        <w:rPr>
          <w:rFonts w:ascii="ＭＳ 明朝" w:hAnsi="ＭＳ 明朝"/>
          <w:sz w:val="24"/>
          <w:szCs w:val="24"/>
        </w:rPr>
      </w:pPr>
      <w:r w:rsidRPr="005D2A79">
        <w:rPr>
          <w:rFonts w:ascii="ＭＳ 明朝" w:hAnsi="ＭＳ 明朝" w:hint="eastAsia"/>
          <w:sz w:val="24"/>
          <w:szCs w:val="24"/>
        </w:rPr>
        <w:t>⑥　各業種部会では産業・業種の制度政策要求を重視し、すべての組織（交渉単位）が重点とする制度政策要求を明確にして実現させます。</w:t>
      </w:r>
    </w:p>
    <w:p w14:paraId="5C92475F" w14:textId="77777777" w:rsidR="009156FE" w:rsidRPr="005D2A79" w:rsidRDefault="009156FE" w:rsidP="009156FE">
      <w:pPr>
        <w:overflowPunct w:val="0"/>
        <w:adjustRightInd w:val="0"/>
        <w:ind w:leftChars="220" w:left="702" w:hangingChars="100" w:hanging="240"/>
        <w:rPr>
          <w:rFonts w:ascii="ＭＳ 明朝" w:hAnsi="ＭＳ 明朝"/>
          <w:sz w:val="24"/>
          <w:szCs w:val="24"/>
        </w:rPr>
      </w:pPr>
    </w:p>
    <w:p w14:paraId="72C8E70B" w14:textId="77777777" w:rsidR="009156FE" w:rsidRPr="005D2A79" w:rsidRDefault="009156FE" w:rsidP="009156FE">
      <w:pPr>
        <w:overflowPunct w:val="0"/>
        <w:adjustRightInd w:val="0"/>
        <w:ind w:leftChars="235" w:left="733" w:hangingChars="100" w:hanging="240"/>
        <w:rPr>
          <w:rFonts w:ascii="ＭＳ 明朝" w:hAnsi="ＭＳ 明朝"/>
          <w:sz w:val="24"/>
          <w:szCs w:val="24"/>
        </w:rPr>
      </w:pPr>
      <w:r w:rsidRPr="005D2A79">
        <w:rPr>
          <w:rFonts w:ascii="ＭＳ 明朝" w:hAnsi="ＭＳ 明朝" w:hint="eastAsia"/>
          <w:sz w:val="24"/>
          <w:szCs w:val="24"/>
        </w:rPr>
        <w:t>⑦　春闘アンケートは、まず自分の要求を自分で書く、「そして職場の非組合員や業種ではたらくなかまへ広げることが大切です。」</w:t>
      </w:r>
    </w:p>
    <w:p w14:paraId="2054818A" w14:textId="77777777" w:rsidR="009156FE" w:rsidRPr="005D2A79" w:rsidRDefault="009156FE" w:rsidP="009156FE">
      <w:pPr>
        <w:overflowPunct w:val="0"/>
        <w:adjustRightInd w:val="0"/>
        <w:ind w:leftChars="350" w:left="735" w:firstLineChars="100" w:firstLine="240"/>
        <w:rPr>
          <w:rFonts w:ascii="ＭＳ 明朝" w:hAnsi="ＭＳ 明朝"/>
          <w:sz w:val="24"/>
          <w:szCs w:val="24"/>
        </w:rPr>
      </w:pPr>
      <w:r w:rsidRPr="005D2A79">
        <w:rPr>
          <w:rFonts w:ascii="ＭＳ 明朝" w:hAnsi="ＭＳ 明朝" w:hint="eastAsia"/>
          <w:sz w:val="24"/>
          <w:szCs w:val="24"/>
        </w:rPr>
        <w:t>都本部に結集する職場組織の状況は様々です。ユニオンショップ協定が結ばれている職場、他労組が混在している職場、１人組合員組織で会社からの組合敵視政策にも負けずに都本部の旗を守っている職場など、状況は多々あります。</w:t>
      </w:r>
    </w:p>
    <w:p w14:paraId="64FA5E60" w14:textId="77777777" w:rsidR="009156FE" w:rsidRPr="007E5681" w:rsidRDefault="009156FE" w:rsidP="009156FE">
      <w:pPr>
        <w:overflowPunct w:val="0"/>
        <w:adjustRightInd w:val="0"/>
        <w:ind w:leftChars="350" w:left="735" w:firstLineChars="100" w:firstLine="240"/>
        <w:rPr>
          <w:rFonts w:ascii="ＭＳ 明朝" w:hAnsi="ＭＳ 明朝"/>
          <w:b/>
          <w:bCs/>
          <w:sz w:val="24"/>
          <w:szCs w:val="24"/>
          <w:u w:val="single"/>
        </w:rPr>
      </w:pPr>
      <w:r w:rsidRPr="005D2A79">
        <w:rPr>
          <w:rFonts w:ascii="ＭＳ 明朝" w:hAnsi="ＭＳ 明朝" w:hint="eastAsia"/>
          <w:sz w:val="24"/>
          <w:szCs w:val="24"/>
        </w:rPr>
        <w:t>各職場で状況が違う中、職場の実態と要求を多く把握するため、自分以外の労働者からアンケートを、どのような方法を取ればどれだけ多く集約できるか、支部や業種部会で議論を深め</w:t>
      </w:r>
      <w:r>
        <w:rPr>
          <w:rFonts w:ascii="ＭＳ 明朝" w:hAnsi="ＭＳ 明朝" w:hint="eastAsia"/>
          <w:sz w:val="24"/>
          <w:szCs w:val="24"/>
        </w:rPr>
        <w:t>、</w:t>
      </w:r>
      <w:r w:rsidRPr="009156FE">
        <w:rPr>
          <w:rFonts w:ascii="ＭＳ 明朝" w:hAnsi="ＭＳ 明朝" w:hint="eastAsia"/>
          <w:sz w:val="24"/>
          <w:szCs w:val="24"/>
        </w:rPr>
        <w:t>職場での組合員比率や数に関わらず、</w:t>
      </w:r>
      <w:r w:rsidRPr="007E5681">
        <w:rPr>
          <w:rFonts w:ascii="ＭＳ 明朝" w:hAnsi="ＭＳ 明朝" w:hint="eastAsia"/>
          <w:sz w:val="24"/>
          <w:szCs w:val="24"/>
          <w:u w:val="single"/>
        </w:rPr>
        <w:t>職場の大多数労働者の要求を組合が掴むことによる、要求での多数派を目指します。</w:t>
      </w:r>
    </w:p>
    <w:p w14:paraId="74038182" w14:textId="77777777" w:rsidR="009156FE" w:rsidRDefault="009156FE" w:rsidP="009156FE">
      <w:pPr>
        <w:overflowPunct w:val="0"/>
        <w:adjustRightInd w:val="0"/>
        <w:rPr>
          <w:rFonts w:ascii="ＭＳ 明朝" w:hAnsi="ＭＳ 明朝"/>
          <w:sz w:val="24"/>
          <w:szCs w:val="24"/>
        </w:rPr>
      </w:pPr>
    </w:p>
    <w:p w14:paraId="458C4300" w14:textId="77777777" w:rsidR="009156FE" w:rsidRDefault="009156FE" w:rsidP="009156FE">
      <w:pPr>
        <w:ind w:leftChars="131" w:left="1065" w:hangingChars="329" w:hanging="790"/>
        <w:rPr>
          <w:rFonts w:ascii="ＭＳ 明朝" w:hAnsi="ＭＳ 明朝"/>
          <w:sz w:val="24"/>
          <w:szCs w:val="24"/>
        </w:rPr>
      </w:pPr>
      <w:r>
        <w:rPr>
          <w:rFonts w:ascii="ＭＳ 明朝" w:hAnsi="ＭＳ 明朝" w:hint="eastAsia"/>
          <w:sz w:val="24"/>
          <w:szCs w:val="24"/>
        </w:rPr>
        <w:t xml:space="preserve">　</w:t>
      </w:r>
      <w:r w:rsidRPr="00301CFB">
        <w:rPr>
          <w:rFonts w:ascii="ＭＳ 明朝" w:hAnsi="ＭＳ 明朝" w:hint="eastAsia"/>
          <w:sz w:val="24"/>
          <w:szCs w:val="24"/>
        </w:rPr>
        <w:t>⑧　春闘アンケート回収の第1次集約は10月24日、第2次は</w:t>
      </w:r>
      <w:r w:rsidRPr="00301CFB">
        <w:rPr>
          <w:rFonts w:ascii="ＭＳ 明朝" w:hAnsi="ＭＳ 明朝"/>
          <w:sz w:val="24"/>
          <w:szCs w:val="24"/>
        </w:rPr>
        <w:t>11</w:t>
      </w:r>
      <w:r w:rsidRPr="00301CFB">
        <w:rPr>
          <w:rFonts w:ascii="ＭＳ 明朝" w:hAnsi="ＭＳ 明朝" w:hint="eastAsia"/>
          <w:sz w:val="24"/>
          <w:szCs w:val="24"/>
        </w:rPr>
        <w:t>月11日までに中央</w:t>
      </w:r>
    </w:p>
    <w:p w14:paraId="30F32AB2" w14:textId="77777777" w:rsidR="009156FE" w:rsidRDefault="009156FE" w:rsidP="009156FE">
      <w:pPr>
        <w:ind w:leftChars="331" w:left="1005" w:hangingChars="129" w:hanging="310"/>
        <w:rPr>
          <w:rFonts w:ascii="ＭＳ 明朝" w:hAnsi="ＭＳ 明朝"/>
          <w:sz w:val="24"/>
          <w:szCs w:val="24"/>
        </w:rPr>
      </w:pPr>
      <w:r w:rsidRPr="00301CFB">
        <w:rPr>
          <w:rFonts w:ascii="ＭＳ 明朝" w:hAnsi="ＭＳ 明朝" w:hint="eastAsia"/>
          <w:sz w:val="24"/>
          <w:szCs w:val="24"/>
        </w:rPr>
        <w:t>本部に到着した分となり、これまでに到着した春闘アンケートの集約結果に基づき、</w:t>
      </w:r>
    </w:p>
    <w:p w14:paraId="7BB9C461" w14:textId="77777777" w:rsidR="009156FE" w:rsidRPr="00301CFB" w:rsidRDefault="009156FE" w:rsidP="009156FE">
      <w:pPr>
        <w:ind w:leftChars="331" w:left="1005" w:hangingChars="129" w:hanging="310"/>
        <w:rPr>
          <w:rFonts w:ascii="ＭＳ 明朝" w:hAnsi="ＭＳ 明朝"/>
          <w:sz w:val="24"/>
          <w:szCs w:val="24"/>
        </w:rPr>
      </w:pPr>
      <w:r w:rsidRPr="00301CFB">
        <w:rPr>
          <w:rFonts w:ascii="ＭＳ 明朝" w:hAnsi="ＭＳ 明朝" w:hint="eastAsia"/>
          <w:sz w:val="24"/>
          <w:szCs w:val="24"/>
        </w:rPr>
        <w:t>中央春闘討論集会にて統一要求基準（案）が提起されます。</w:t>
      </w:r>
    </w:p>
    <w:p w14:paraId="20AFB5A6" w14:textId="77777777" w:rsidR="009156FE" w:rsidRPr="00301CFB" w:rsidRDefault="009156FE" w:rsidP="009156FE">
      <w:pPr>
        <w:ind w:leftChars="300" w:left="630" w:firstLineChars="100" w:firstLine="240"/>
        <w:rPr>
          <w:rFonts w:ascii="ＭＳ 明朝" w:hAnsi="ＭＳ 明朝"/>
          <w:sz w:val="24"/>
          <w:szCs w:val="24"/>
        </w:rPr>
      </w:pPr>
      <w:r w:rsidRPr="00301CFB">
        <w:rPr>
          <w:rFonts w:ascii="ＭＳ 明朝" w:hAnsi="ＭＳ 明朝" w:hint="eastAsia"/>
          <w:sz w:val="24"/>
          <w:szCs w:val="24"/>
        </w:rPr>
        <w:t>第</w:t>
      </w:r>
      <w:r>
        <w:rPr>
          <w:rFonts w:ascii="ＭＳ 明朝" w:hAnsi="ＭＳ 明朝" w:hint="eastAsia"/>
          <w:sz w:val="24"/>
          <w:szCs w:val="24"/>
        </w:rPr>
        <w:t>3</w:t>
      </w:r>
      <w:r w:rsidRPr="00301CFB">
        <w:rPr>
          <w:rFonts w:ascii="ＭＳ 明朝" w:hAnsi="ＭＳ 明朝" w:hint="eastAsia"/>
          <w:sz w:val="24"/>
          <w:szCs w:val="24"/>
        </w:rPr>
        <w:t>次集約は12月19日、第</w:t>
      </w:r>
      <w:r>
        <w:rPr>
          <w:rFonts w:ascii="ＭＳ 明朝" w:hAnsi="ＭＳ 明朝" w:hint="eastAsia"/>
          <w:sz w:val="24"/>
          <w:szCs w:val="24"/>
        </w:rPr>
        <w:t>4</w:t>
      </w:r>
      <w:r w:rsidRPr="00301CFB">
        <w:rPr>
          <w:rFonts w:ascii="ＭＳ 明朝" w:hAnsi="ＭＳ 明朝" w:hint="eastAsia"/>
          <w:sz w:val="24"/>
          <w:szCs w:val="24"/>
        </w:rPr>
        <w:t>次集約は2025年1月10日となり、これまでに到着した春闘アンケートの集約結果に基づき、中央委員会にて統一要求基準（案）が決定されます。2025年第5次集約が2月17日、2025年第</w:t>
      </w:r>
      <w:r>
        <w:rPr>
          <w:rFonts w:ascii="ＭＳ 明朝" w:hAnsi="ＭＳ 明朝" w:hint="eastAsia"/>
          <w:sz w:val="24"/>
          <w:szCs w:val="24"/>
        </w:rPr>
        <w:t>6</w:t>
      </w:r>
      <w:r w:rsidRPr="00301CFB">
        <w:rPr>
          <w:rFonts w:ascii="ＭＳ 明朝" w:hAnsi="ＭＳ 明朝" w:hint="eastAsia"/>
          <w:sz w:val="24"/>
          <w:szCs w:val="24"/>
        </w:rPr>
        <w:t>次集約は3月29日となります。</w:t>
      </w:r>
      <w:r w:rsidRPr="00FA00A6">
        <w:rPr>
          <w:rFonts w:ascii="ＭＳ 明朝" w:hAnsi="ＭＳ 明朝" w:hint="eastAsia"/>
          <w:sz w:val="24"/>
          <w:szCs w:val="24"/>
        </w:rPr>
        <w:t>春闘アンケートは第4次集約日までに中央本部に届かなければ統一要求基準に反映されません。</w:t>
      </w:r>
      <w:r w:rsidRPr="00301CFB">
        <w:rPr>
          <w:rFonts w:ascii="ＭＳ 明朝" w:hAnsi="ＭＳ 明朝" w:hint="eastAsia"/>
          <w:sz w:val="24"/>
          <w:szCs w:val="24"/>
        </w:rPr>
        <w:t>各職場は極力、第2次集約日まで、あるいは年内までに春闘アンケートを中央本部に郵送し、都本部に数を報告するよう集約体制を準備します。</w:t>
      </w:r>
    </w:p>
    <w:p w14:paraId="0FD87740" w14:textId="77777777" w:rsidR="009156FE" w:rsidRPr="00F84FBD" w:rsidRDefault="009156FE" w:rsidP="009156FE">
      <w:pPr>
        <w:ind w:leftChars="131" w:left="1065" w:hangingChars="329" w:hanging="790"/>
        <w:rPr>
          <w:rFonts w:ascii="ＭＳ 明朝"/>
          <w:sz w:val="24"/>
          <w:szCs w:val="24"/>
        </w:rPr>
      </w:pPr>
      <w:r>
        <w:rPr>
          <w:rFonts w:ascii="ＭＳ 明朝" w:hAnsi="ＭＳ 明朝" w:hint="eastAsia"/>
          <w:sz w:val="24"/>
          <w:szCs w:val="24"/>
        </w:rPr>
        <w:t xml:space="preserve">　　　　</w:t>
      </w:r>
    </w:p>
    <w:p w14:paraId="7E6392D6" w14:textId="77777777" w:rsidR="009156FE" w:rsidRPr="00354D8C" w:rsidRDefault="009156FE" w:rsidP="009156FE">
      <w:pPr>
        <w:ind w:firstLineChars="100" w:firstLine="240"/>
        <w:rPr>
          <w:rFonts w:ascii="ＭＳ 明朝" w:hAnsi="ＭＳ 明朝"/>
          <w:sz w:val="24"/>
          <w:szCs w:val="24"/>
        </w:rPr>
      </w:pPr>
      <w:r w:rsidRPr="00354D8C">
        <w:rPr>
          <w:rFonts w:ascii="ＭＳ 明朝" w:hAnsi="ＭＳ 明朝" w:hint="eastAsia"/>
          <w:sz w:val="24"/>
          <w:szCs w:val="24"/>
        </w:rPr>
        <w:t>（</w:t>
      </w:r>
      <w:r>
        <w:rPr>
          <w:rFonts w:ascii="ＭＳ 明朝" w:hAnsi="ＭＳ 明朝" w:hint="eastAsia"/>
          <w:sz w:val="24"/>
          <w:szCs w:val="24"/>
        </w:rPr>
        <w:t>３</w:t>
      </w:r>
      <w:r w:rsidRPr="00354D8C">
        <w:rPr>
          <w:rFonts w:ascii="ＭＳ 明朝" w:hAnsi="ＭＳ 明朝" w:hint="eastAsia"/>
          <w:sz w:val="24"/>
          <w:szCs w:val="24"/>
        </w:rPr>
        <w:t>）</w:t>
      </w:r>
      <w:r>
        <w:rPr>
          <w:rFonts w:ascii="ＭＳ 明朝" w:hAnsi="ＭＳ 明朝" w:hint="eastAsia"/>
          <w:sz w:val="24"/>
          <w:szCs w:val="24"/>
        </w:rPr>
        <w:t>2025</w:t>
      </w:r>
      <w:r w:rsidRPr="00354D8C">
        <w:rPr>
          <w:rFonts w:ascii="ＭＳ 明朝" w:hAnsi="ＭＳ 明朝" w:hint="eastAsia"/>
          <w:sz w:val="24"/>
          <w:szCs w:val="24"/>
        </w:rPr>
        <w:t>年春闘討論集会と方針決定</w:t>
      </w:r>
    </w:p>
    <w:p w14:paraId="4D050B9C" w14:textId="724B58E7" w:rsidR="009156FE" w:rsidRPr="007E5681" w:rsidRDefault="009156FE" w:rsidP="009156FE">
      <w:pPr>
        <w:ind w:leftChars="227" w:left="717" w:hangingChars="100" w:hanging="240"/>
        <w:rPr>
          <w:rFonts w:hAnsi="ＭＳ 明朝" w:cs="ＭＳ ゴシック"/>
          <w:sz w:val="24"/>
          <w:szCs w:val="24"/>
          <w:u w:val="single"/>
        </w:rPr>
      </w:pPr>
      <w:r w:rsidRPr="00354D8C">
        <w:rPr>
          <w:rFonts w:ascii="ＭＳ 明朝" w:hAnsi="ＭＳ 明朝" w:hint="eastAsia"/>
          <w:sz w:val="24"/>
          <w:szCs w:val="24"/>
        </w:rPr>
        <w:t xml:space="preserve">①　</w:t>
      </w:r>
      <w:r>
        <w:rPr>
          <w:rFonts w:ascii="ＭＳ 明朝" w:hAnsi="ＭＳ 明朝" w:hint="eastAsia"/>
          <w:sz w:val="24"/>
          <w:szCs w:val="24"/>
        </w:rPr>
        <w:t>2025</w:t>
      </w:r>
      <w:r w:rsidRPr="00354D8C">
        <w:rPr>
          <w:rFonts w:ascii="ＭＳ 明朝" w:hAnsi="ＭＳ 明朝" w:hint="eastAsia"/>
          <w:sz w:val="24"/>
          <w:szCs w:val="24"/>
        </w:rPr>
        <w:t>年春闘中央討論集会は、</w:t>
      </w:r>
      <w:r w:rsidRPr="007468D8">
        <w:rPr>
          <w:rFonts w:ascii="ＭＳ 明朝" w:hAnsi="ＭＳ 明朝" w:hint="eastAsia"/>
          <w:sz w:val="24"/>
          <w:szCs w:val="24"/>
        </w:rPr>
        <w:t>11月23日（土）～24日（日）</w:t>
      </w:r>
      <w:r w:rsidRPr="00354D8C">
        <w:rPr>
          <w:rFonts w:ascii="ＭＳ 明朝" w:hAnsi="ＭＳ 明朝" w:hint="eastAsia"/>
          <w:sz w:val="24"/>
          <w:szCs w:val="24"/>
        </w:rPr>
        <w:t>に開催します。全組織・全業種部会が春闘討論集会を積極的に位置づけるようします。</w:t>
      </w:r>
      <w:r w:rsidRPr="007E5681">
        <w:rPr>
          <w:rFonts w:ascii="ＭＳ 明朝" w:hAnsi="ＭＳ 明朝" w:hint="eastAsia"/>
          <w:sz w:val="24"/>
          <w:szCs w:val="24"/>
          <w:u w:val="single"/>
        </w:rPr>
        <w:t>2025年都本部春闘討論集会は</w:t>
      </w:r>
      <w:r w:rsidRPr="007E5681">
        <w:rPr>
          <w:rFonts w:ascii="ＭＳ 明朝" w:hAnsi="ＭＳ 明朝" w:cs="ＭＳ ゴシック" w:hint="eastAsia"/>
          <w:sz w:val="24"/>
          <w:szCs w:val="24"/>
          <w:u w:val="single"/>
        </w:rPr>
        <w:t>202</w:t>
      </w:r>
      <w:r w:rsidR="00D54F5C" w:rsidRPr="007E5681">
        <w:rPr>
          <w:rFonts w:ascii="ＭＳ 明朝" w:hAnsi="ＭＳ 明朝" w:cs="ＭＳ ゴシック" w:hint="eastAsia"/>
          <w:sz w:val="24"/>
          <w:szCs w:val="24"/>
          <w:u w:val="single"/>
        </w:rPr>
        <w:t>4</w:t>
      </w:r>
      <w:r w:rsidRPr="007E5681">
        <w:rPr>
          <w:rFonts w:hAnsi="ＭＳ 明朝" w:cs="ＭＳ ゴシック" w:hint="eastAsia"/>
          <w:sz w:val="24"/>
          <w:szCs w:val="24"/>
          <w:u w:val="single"/>
        </w:rPr>
        <w:t>年</w:t>
      </w:r>
      <w:r w:rsidRPr="007E5681">
        <w:rPr>
          <w:rFonts w:ascii="ＭＳ 明朝" w:hAnsi="ＭＳ 明朝" w:cs="ＭＳ ゴシック" w:hint="eastAsia"/>
          <w:sz w:val="24"/>
          <w:szCs w:val="24"/>
          <w:u w:val="single"/>
        </w:rPr>
        <w:t>12</w:t>
      </w:r>
      <w:r w:rsidRPr="007E5681">
        <w:rPr>
          <w:rFonts w:hAnsi="ＭＳ 明朝" w:cs="ＭＳ ゴシック" w:hint="eastAsia"/>
          <w:sz w:val="24"/>
          <w:szCs w:val="24"/>
          <w:u w:val="single"/>
        </w:rPr>
        <w:t>月</w:t>
      </w:r>
      <w:r w:rsidRPr="007E5681">
        <w:rPr>
          <w:rFonts w:ascii="ＭＳ 明朝" w:hAnsi="ＭＳ 明朝" w:cs="ＭＳ ゴシック" w:hint="eastAsia"/>
          <w:sz w:val="24"/>
          <w:szCs w:val="24"/>
          <w:u w:val="single"/>
        </w:rPr>
        <w:t>1</w:t>
      </w:r>
      <w:r w:rsidRPr="007E5681">
        <w:rPr>
          <w:rFonts w:hAnsi="ＭＳ 明朝" w:cs="ＭＳ ゴシック" w:hint="eastAsia"/>
          <w:sz w:val="24"/>
          <w:szCs w:val="24"/>
          <w:u w:val="single"/>
        </w:rPr>
        <w:t>日（日）に開催します。</w:t>
      </w:r>
    </w:p>
    <w:p w14:paraId="559B40DA" w14:textId="77777777" w:rsidR="009156FE" w:rsidRPr="00354D8C" w:rsidRDefault="009156FE" w:rsidP="009156FE">
      <w:pPr>
        <w:ind w:leftChars="130" w:left="429" w:hangingChars="65" w:hanging="156"/>
        <w:rPr>
          <w:rFonts w:ascii="ＭＳ 明朝" w:hAnsi="ＭＳ 明朝"/>
          <w:sz w:val="24"/>
          <w:szCs w:val="24"/>
        </w:rPr>
      </w:pPr>
    </w:p>
    <w:p w14:paraId="4013DB97" w14:textId="77777777" w:rsidR="009156FE" w:rsidRPr="007E5681" w:rsidRDefault="009156FE" w:rsidP="009156FE">
      <w:pPr>
        <w:tabs>
          <w:tab w:val="left" w:pos="345"/>
          <w:tab w:val="left" w:pos="460"/>
        </w:tabs>
        <w:ind w:leftChars="200" w:left="660" w:hangingChars="100" w:hanging="240"/>
        <w:rPr>
          <w:rFonts w:ascii="ＭＳ 明朝" w:hAnsi="ＭＳ 明朝" w:cs="ＭＳ ゴシック"/>
          <w:sz w:val="24"/>
          <w:szCs w:val="24"/>
          <w:u w:val="single"/>
        </w:rPr>
      </w:pPr>
      <w:r>
        <w:rPr>
          <w:rFonts w:ascii="ＭＳ 明朝" w:hAnsi="ＭＳ 明朝" w:hint="eastAsia"/>
          <w:sz w:val="24"/>
          <w:szCs w:val="24"/>
        </w:rPr>
        <w:t>②</w:t>
      </w:r>
      <w:r w:rsidRPr="00354D8C">
        <w:rPr>
          <w:rFonts w:ascii="ＭＳ 明朝" w:hAnsi="ＭＳ 明朝" w:hint="eastAsia"/>
          <w:sz w:val="24"/>
          <w:szCs w:val="24"/>
        </w:rPr>
        <w:t xml:space="preserve">　</w:t>
      </w:r>
      <w:r>
        <w:rPr>
          <w:rFonts w:ascii="ＭＳ 明朝" w:hAnsi="ＭＳ 明朝" w:hint="eastAsia"/>
          <w:sz w:val="24"/>
          <w:szCs w:val="24"/>
        </w:rPr>
        <w:t>2025</w:t>
      </w:r>
      <w:r w:rsidRPr="00354D8C">
        <w:rPr>
          <w:rFonts w:ascii="ＭＳ 明朝" w:hAnsi="ＭＳ 明朝" w:hint="eastAsia"/>
          <w:sz w:val="24"/>
          <w:szCs w:val="24"/>
        </w:rPr>
        <w:t>年春闘方針</w:t>
      </w:r>
      <w:r>
        <w:rPr>
          <w:rFonts w:ascii="ＭＳ 明朝" w:hAnsi="ＭＳ 明朝" w:hint="eastAsia"/>
          <w:sz w:val="24"/>
          <w:szCs w:val="24"/>
        </w:rPr>
        <w:t>案</w:t>
      </w:r>
      <w:r w:rsidRPr="00354D8C">
        <w:rPr>
          <w:rFonts w:ascii="ＭＳ 明朝" w:hAnsi="ＭＳ 明朝" w:hint="eastAsia"/>
          <w:sz w:val="24"/>
          <w:szCs w:val="24"/>
        </w:rPr>
        <w:t>は、</w:t>
      </w:r>
      <w:r w:rsidRPr="007468D8">
        <w:rPr>
          <w:rFonts w:ascii="ＭＳ 明朝" w:hAnsi="ＭＳ 明朝" w:hint="eastAsia"/>
          <w:sz w:val="24"/>
          <w:szCs w:val="24"/>
        </w:rPr>
        <w:t>2025年1月25日（土）</w:t>
      </w:r>
      <w:r w:rsidRPr="00354D8C">
        <w:rPr>
          <w:rFonts w:ascii="ＭＳ 明朝" w:hAnsi="ＭＳ 明朝" w:hint="eastAsia"/>
          <w:sz w:val="24"/>
          <w:szCs w:val="24"/>
        </w:rPr>
        <w:t>に開催する第</w:t>
      </w:r>
      <w:r>
        <w:rPr>
          <w:rFonts w:ascii="ＭＳ 明朝" w:hAnsi="ＭＳ 明朝" w:hint="eastAsia"/>
          <w:sz w:val="24"/>
          <w:szCs w:val="24"/>
        </w:rPr>
        <w:t>26</w:t>
      </w:r>
      <w:r w:rsidRPr="00354D8C">
        <w:rPr>
          <w:rFonts w:ascii="ＭＳ 明朝" w:hAnsi="ＭＳ 明朝" w:hint="eastAsia"/>
          <w:sz w:val="24"/>
          <w:szCs w:val="24"/>
        </w:rPr>
        <w:t>回中央委員会で決定すると同時に、中央委員会を春闘決起の場として成功させます。</w:t>
      </w:r>
      <w:r w:rsidRPr="007E5681">
        <w:rPr>
          <w:rFonts w:ascii="ＭＳ 明朝" w:hAnsi="ＭＳ 明朝" w:hint="eastAsia"/>
          <w:sz w:val="24"/>
          <w:szCs w:val="24"/>
          <w:u w:val="single"/>
        </w:rPr>
        <w:t>第30回都本部委員会は</w:t>
      </w:r>
      <w:r w:rsidRPr="007E5681">
        <w:rPr>
          <w:rFonts w:ascii="ＭＳ 明朝" w:hAnsi="ＭＳ 明朝" w:cs="ＭＳ ゴシック" w:hint="eastAsia"/>
          <w:sz w:val="24"/>
          <w:szCs w:val="24"/>
          <w:u w:val="single"/>
        </w:rPr>
        <w:t>2025年2月2日（日）に開催します。</w:t>
      </w:r>
    </w:p>
    <w:p w14:paraId="31048B0C" w14:textId="77777777" w:rsidR="009156FE" w:rsidRDefault="009156FE" w:rsidP="00CB4B37">
      <w:pPr>
        <w:ind w:firstLineChars="1450" w:firstLine="3045"/>
        <w:rPr>
          <w:rFonts w:ascii="ＭＳ 明朝" w:hAnsi="ＭＳ 明朝"/>
        </w:rPr>
      </w:pPr>
    </w:p>
    <w:p w14:paraId="2D7C041D" w14:textId="77777777" w:rsidR="009156FE" w:rsidRDefault="009156FE" w:rsidP="00CB4B37">
      <w:pPr>
        <w:ind w:firstLineChars="1450" w:firstLine="3045"/>
        <w:rPr>
          <w:rFonts w:ascii="ＭＳ 明朝" w:hAnsi="ＭＳ 明朝"/>
        </w:rPr>
      </w:pPr>
    </w:p>
    <w:p w14:paraId="3EEB849E" w14:textId="77777777" w:rsidR="009156FE" w:rsidRDefault="009156FE" w:rsidP="00CB4B37">
      <w:pPr>
        <w:ind w:firstLineChars="1450" w:firstLine="3045"/>
        <w:rPr>
          <w:rFonts w:ascii="ＭＳ 明朝" w:hAnsi="ＭＳ 明朝"/>
        </w:rPr>
      </w:pPr>
    </w:p>
    <w:p w14:paraId="74737218" w14:textId="77777777" w:rsidR="009156FE" w:rsidRDefault="009156FE" w:rsidP="00CB4B37">
      <w:pPr>
        <w:ind w:firstLineChars="1500" w:firstLine="3150"/>
        <w:rPr>
          <w:rFonts w:ascii="ＭＳ 明朝" w:hAnsi="ＭＳ 明朝"/>
        </w:rPr>
      </w:pPr>
    </w:p>
    <w:p w14:paraId="0F5AF972" w14:textId="1C57EEDE" w:rsidR="00354D8C" w:rsidRPr="000F274E" w:rsidRDefault="00354D8C" w:rsidP="00CB4B37">
      <w:pPr>
        <w:ind w:firstLineChars="1500" w:firstLine="3614"/>
        <w:rPr>
          <w:rFonts w:hAnsi="ＭＳ 明朝" w:cs="ＭＳ ゴシック"/>
          <w:b/>
          <w:sz w:val="24"/>
          <w:szCs w:val="24"/>
        </w:rPr>
      </w:pPr>
      <w:r w:rsidRPr="000F274E">
        <w:rPr>
          <w:rFonts w:hAnsi="ＭＳ 明朝" w:cs="ＭＳ ゴシック" w:hint="eastAsia"/>
          <w:b/>
          <w:sz w:val="24"/>
          <w:szCs w:val="24"/>
        </w:rPr>
        <w:t>建交労東京都本部機関会議</w:t>
      </w:r>
    </w:p>
    <w:p w14:paraId="4EAB25B6" w14:textId="77777777" w:rsidR="00645DB8" w:rsidRDefault="00645DB8" w:rsidP="00645DB8">
      <w:pPr>
        <w:rPr>
          <w:rFonts w:hAnsi="ＭＳ 明朝" w:cs="ＭＳ ゴシック"/>
          <w:b/>
          <w:sz w:val="24"/>
          <w:szCs w:val="24"/>
        </w:rPr>
      </w:pPr>
      <w:r w:rsidRPr="00B92C86">
        <w:rPr>
          <w:rFonts w:hAnsi="ＭＳ 明朝" w:cs="ＭＳ ゴシック" w:hint="eastAsia"/>
          <w:b/>
          <w:sz w:val="24"/>
          <w:szCs w:val="24"/>
        </w:rPr>
        <w:t>執行委員会</w:t>
      </w:r>
    </w:p>
    <w:p w14:paraId="16D28891" w14:textId="77777777" w:rsidR="00645DB8" w:rsidRPr="00B92C86" w:rsidRDefault="00645DB8" w:rsidP="00645DB8">
      <w:pPr>
        <w:rPr>
          <w:rFonts w:hAnsi="ＭＳ 明朝" w:cs="ＭＳ ゴシック"/>
          <w:sz w:val="24"/>
          <w:szCs w:val="24"/>
        </w:rPr>
      </w:pPr>
      <w:r w:rsidRPr="00B92C86">
        <w:rPr>
          <w:rFonts w:hAnsi="ＭＳ 明朝" w:cs="ＭＳ ゴシック" w:hint="eastAsia"/>
          <w:sz w:val="24"/>
          <w:szCs w:val="24"/>
        </w:rPr>
        <w:t>第１回　２０２</w:t>
      </w:r>
      <w:r>
        <w:rPr>
          <w:rFonts w:hAnsi="ＭＳ 明朝" w:cs="ＭＳ ゴシック" w:hint="eastAsia"/>
          <w:sz w:val="24"/>
          <w:szCs w:val="24"/>
        </w:rPr>
        <w:t>４</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９月</w:t>
      </w:r>
      <w:r>
        <w:rPr>
          <w:rFonts w:hAnsi="ＭＳ 明朝" w:cs="ＭＳ ゴシック" w:hint="eastAsia"/>
          <w:sz w:val="24"/>
          <w:szCs w:val="24"/>
        </w:rPr>
        <w:t>１５</w:t>
      </w:r>
      <w:r w:rsidRPr="00B92C86">
        <w:rPr>
          <w:rFonts w:hAnsi="ＭＳ 明朝" w:cs="ＭＳ ゴシック" w:hint="eastAsia"/>
          <w:sz w:val="24"/>
          <w:szCs w:val="24"/>
        </w:rPr>
        <w:t>日（日）大会直後</w:t>
      </w:r>
      <w:r>
        <w:rPr>
          <w:rFonts w:hAnsi="ＭＳ 明朝" w:cs="ＭＳ ゴシック" w:hint="eastAsia"/>
          <w:sz w:val="24"/>
          <w:szCs w:val="24"/>
        </w:rPr>
        <w:t xml:space="preserve">　東京トラック健保会館</w:t>
      </w:r>
    </w:p>
    <w:p w14:paraId="25CDE72A" w14:textId="111D9AC7" w:rsidR="00645DB8" w:rsidRPr="00B92C86" w:rsidRDefault="00645DB8" w:rsidP="00645DB8">
      <w:pPr>
        <w:rPr>
          <w:rFonts w:hAnsi="ＭＳ 明朝" w:cs="ＭＳ ゴシック"/>
          <w:sz w:val="24"/>
          <w:szCs w:val="24"/>
        </w:rPr>
      </w:pPr>
      <w:bookmarkStart w:id="1" w:name="_Hlk78816649"/>
      <w:r w:rsidRPr="00B92C86">
        <w:rPr>
          <w:rFonts w:hAnsi="ＭＳ 明朝" w:cs="ＭＳ ゴシック" w:hint="eastAsia"/>
          <w:sz w:val="24"/>
          <w:szCs w:val="24"/>
        </w:rPr>
        <w:t>第２回　２０２</w:t>
      </w:r>
      <w:r>
        <w:rPr>
          <w:rFonts w:hAnsi="ＭＳ 明朝" w:cs="ＭＳ ゴシック" w:hint="eastAsia"/>
          <w:sz w:val="24"/>
          <w:szCs w:val="24"/>
        </w:rPr>
        <w:t>４</w:t>
      </w:r>
      <w:r w:rsidRPr="00B92C86">
        <w:rPr>
          <w:rFonts w:hAnsi="ＭＳ 明朝" w:cs="ＭＳ ゴシック" w:hint="eastAsia"/>
          <w:sz w:val="24"/>
          <w:szCs w:val="24"/>
        </w:rPr>
        <w:t>年１０月</w:t>
      </w:r>
      <w:r w:rsidR="00052921">
        <w:rPr>
          <w:rFonts w:hAnsi="ＭＳ 明朝" w:cs="ＭＳ ゴシック" w:hint="eastAsia"/>
          <w:sz w:val="24"/>
          <w:szCs w:val="24"/>
        </w:rPr>
        <w:t>１２</w:t>
      </w:r>
      <w:r w:rsidRPr="00B92C86">
        <w:rPr>
          <w:rFonts w:hAnsi="ＭＳ 明朝" w:cs="ＭＳ ゴシック" w:hint="eastAsia"/>
          <w:sz w:val="24"/>
          <w:szCs w:val="24"/>
        </w:rPr>
        <w:t>日（土）１０時</w:t>
      </w:r>
      <w:r>
        <w:rPr>
          <w:rFonts w:hAnsi="ＭＳ 明朝" w:cs="ＭＳ ゴシック" w:hint="eastAsia"/>
          <w:sz w:val="24"/>
          <w:szCs w:val="24"/>
        </w:rPr>
        <w:t xml:space="preserve">　</w:t>
      </w:r>
      <w:r w:rsidR="00E43C69">
        <w:rPr>
          <w:rFonts w:hAnsi="ＭＳ 明朝" w:cs="ＭＳ ゴシック" w:hint="eastAsia"/>
          <w:sz w:val="24"/>
          <w:szCs w:val="24"/>
        </w:rPr>
        <w:t xml:space="preserve">　神田支部会議室</w:t>
      </w:r>
    </w:p>
    <w:bookmarkEnd w:id="1"/>
    <w:p w14:paraId="6729EA7B" w14:textId="09C36B28" w:rsidR="00645DB8" w:rsidRPr="00B92C86" w:rsidRDefault="00645DB8" w:rsidP="00645DB8">
      <w:pPr>
        <w:rPr>
          <w:rFonts w:hAnsi="ＭＳ 明朝" w:cs="ＭＳ ゴシック"/>
          <w:sz w:val="24"/>
          <w:szCs w:val="24"/>
        </w:rPr>
      </w:pPr>
      <w:r w:rsidRPr="00B92C86">
        <w:rPr>
          <w:rFonts w:hAnsi="ＭＳ 明朝" w:cs="ＭＳ ゴシック" w:hint="eastAsia"/>
          <w:sz w:val="24"/>
          <w:szCs w:val="24"/>
        </w:rPr>
        <w:t>第３回　２０２</w:t>
      </w:r>
      <w:r>
        <w:rPr>
          <w:rFonts w:hAnsi="ＭＳ 明朝" w:cs="ＭＳ ゴシック" w:hint="eastAsia"/>
          <w:sz w:val="24"/>
          <w:szCs w:val="24"/>
        </w:rPr>
        <w:t>４</w:t>
      </w:r>
      <w:r w:rsidRPr="00B92C86">
        <w:rPr>
          <w:rFonts w:hAnsi="ＭＳ 明朝" w:cs="ＭＳ ゴシック" w:hint="eastAsia"/>
          <w:sz w:val="24"/>
          <w:szCs w:val="24"/>
        </w:rPr>
        <w:t>年１１月</w:t>
      </w:r>
      <w:r w:rsidR="00C663D9">
        <w:rPr>
          <w:rFonts w:hAnsi="ＭＳ 明朝" w:cs="ＭＳ ゴシック" w:hint="eastAsia"/>
          <w:sz w:val="24"/>
          <w:szCs w:val="24"/>
        </w:rPr>
        <w:t>１６</w:t>
      </w:r>
      <w:r w:rsidRPr="00B92C86">
        <w:rPr>
          <w:rFonts w:hAnsi="ＭＳ 明朝" w:cs="ＭＳ ゴシック" w:hint="eastAsia"/>
          <w:sz w:val="24"/>
          <w:szCs w:val="24"/>
        </w:rPr>
        <w:t>日（土）１０時</w:t>
      </w:r>
      <w:r>
        <w:rPr>
          <w:rFonts w:hAnsi="ＭＳ 明朝" w:cs="ＭＳ ゴシック" w:hint="eastAsia"/>
          <w:sz w:val="24"/>
          <w:szCs w:val="24"/>
        </w:rPr>
        <w:t xml:space="preserve">　</w:t>
      </w:r>
      <w:r w:rsidR="00E43C69">
        <w:rPr>
          <w:rFonts w:hAnsi="ＭＳ 明朝" w:cs="ＭＳ ゴシック" w:hint="eastAsia"/>
          <w:sz w:val="24"/>
          <w:szCs w:val="24"/>
        </w:rPr>
        <w:t xml:space="preserve">　神田支部会議室</w:t>
      </w:r>
    </w:p>
    <w:p w14:paraId="4E1561AD" w14:textId="28F29FFF" w:rsidR="00645DB8" w:rsidRPr="00B92C86" w:rsidRDefault="00645DB8" w:rsidP="00645DB8">
      <w:pPr>
        <w:rPr>
          <w:rFonts w:hAnsi="ＭＳ 明朝" w:cs="ＭＳ ゴシック"/>
          <w:sz w:val="24"/>
          <w:szCs w:val="24"/>
        </w:rPr>
      </w:pPr>
      <w:bookmarkStart w:id="2" w:name="_Hlk89361230"/>
      <w:r w:rsidRPr="00B92C86">
        <w:rPr>
          <w:rFonts w:hAnsi="ＭＳ 明朝" w:cs="ＭＳ ゴシック" w:hint="eastAsia"/>
          <w:sz w:val="24"/>
          <w:szCs w:val="24"/>
        </w:rPr>
        <w:t>第４回　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１月</w:t>
      </w:r>
      <w:r>
        <w:rPr>
          <w:rFonts w:hAnsi="ＭＳ 明朝" w:cs="ＭＳ ゴシック" w:hint="eastAsia"/>
          <w:sz w:val="24"/>
          <w:szCs w:val="24"/>
        </w:rPr>
        <w:t>１１</w:t>
      </w:r>
      <w:r w:rsidRPr="00B92C86">
        <w:rPr>
          <w:rFonts w:hAnsi="ＭＳ 明朝" w:cs="ＭＳ ゴシック" w:hint="eastAsia"/>
          <w:sz w:val="24"/>
          <w:szCs w:val="24"/>
        </w:rPr>
        <w:t xml:space="preserve">日（土）１０時　</w:t>
      </w:r>
      <w:r w:rsidR="00E43C69">
        <w:rPr>
          <w:rFonts w:hAnsi="ＭＳ 明朝" w:cs="ＭＳ ゴシック" w:hint="eastAsia"/>
          <w:sz w:val="24"/>
          <w:szCs w:val="24"/>
        </w:rPr>
        <w:t xml:space="preserve">　</w:t>
      </w:r>
    </w:p>
    <w:bookmarkEnd w:id="2"/>
    <w:p w14:paraId="25510064" w14:textId="7EF0B188" w:rsidR="00645DB8" w:rsidRPr="00B92C86" w:rsidRDefault="00645DB8" w:rsidP="00645DB8">
      <w:pPr>
        <w:rPr>
          <w:rFonts w:hAnsi="ＭＳ 明朝" w:cs="ＭＳ ゴシック"/>
          <w:sz w:val="24"/>
          <w:szCs w:val="24"/>
        </w:rPr>
      </w:pPr>
      <w:r w:rsidRPr="00B92C86">
        <w:rPr>
          <w:rFonts w:hAnsi="ＭＳ 明朝" w:cs="ＭＳ ゴシック" w:hint="eastAsia"/>
          <w:sz w:val="24"/>
          <w:szCs w:val="24"/>
        </w:rPr>
        <w:t>第５回　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３月</w:t>
      </w:r>
      <w:r w:rsidR="00C663D9">
        <w:rPr>
          <w:rFonts w:hAnsi="ＭＳ 明朝" w:cs="ＭＳ ゴシック" w:hint="eastAsia"/>
          <w:sz w:val="24"/>
          <w:szCs w:val="24"/>
        </w:rPr>
        <w:t>１５</w:t>
      </w:r>
      <w:r w:rsidRPr="00B92C86">
        <w:rPr>
          <w:rFonts w:hAnsi="ＭＳ 明朝" w:cs="ＭＳ ゴシック" w:hint="eastAsia"/>
          <w:sz w:val="24"/>
          <w:szCs w:val="24"/>
        </w:rPr>
        <w:t>日（土）１０時</w:t>
      </w:r>
      <w:r>
        <w:rPr>
          <w:rFonts w:hAnsi="ＭＳ 明朝" w:cs="ＭＳ ゴシック" w:hint="eastAsia"/>
          <w:sz w:val="24"/>
          <w:szCs w:val="24"/>
        </w:rPr>
        <w:t xml:space="preserve">　</w:t>
      </w:r>
      <w:r w:rsidR="00E43C69">
        <w:rPr>
          <w:rFonts w:hAnsi="ＭＳ 明朝" w:cs="ＭＳ ゴシック" w:hint="eastAsia"/>
          <w:sz w:val="24"/>
          <w:szCs w:val="24"/>
        </w:rPr>
        <w:t xml:space="preserve">　</w:t>
      </w:r>
    </w:p>
    <w:p w14:paraId="2F88CE4D" w14:textId="72D79B93" w:rsidR="00645DB8" w:rsidRPr="00B92C86" w:rsidRDefault="00645DB8" w:rsidP="00645DB8">
      <w:pPr>
        <w:rPr>
          <w:rFonts w:hAnsi="ＭＳ 明朝" w:cs="ＭＳ ゴシック"/>
          <w:sz w:val="24"/>
          <w:szCs w:val="24"/>
        </w:rPr>
      </w:pPr>
      <w:r w:rsidRPr="00B92C86">
        <w:rPr>
          <w:rFonts w:hAnsi="ＭＳ 明朝" w:cs="ＭＳ ゴシック" w:hint="eastAsia"/>
          <w:sz w:val="24"/>
          <w:szCs w:val="24"/>
        </w:rPr>
        <w:t>第６回　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５月</w:t>
      </w:r>
      <w:r w:rsidR="00052921">
        <w:rPr>
          <w:rFonts w:hAnsi="ＭＳ 明朝" w:cs="ＭＳ ゴシック" w:hint="eastAsia"/>
          <w:sz w:val="24"/>
          <w:szCs w:val="24"/>
        </w:rPr>
        <w:t>１０</w:t>
      </w:r>
      <w:r w:rsidRPr="00B92C86">
        <w:rPr>
          <w:rFonts w:hAnsi="ＭＳ 明朝" w:cs="ＭＳ ゴシック" w:hint="eastAsia"/>
          <w:sz w:val="24"/>
          <w:szCs w:val="24"/>
        </w:rPr>
        <w:t>日（土）１０時</w:t>
      </w:r>
      <w:r w:rsidR="00E43C69">
        <w:rPr>
          <w:rFonts w:hAnsi="ＭＳ 明朝" w:cs="ＭＳ ゴシック" w:hint="eastAsia"/>
          <w:sz w:val="24"/>
          <w:szCs w:val="24"/>
        </w:rPr>
        <w:t xml:space="preserve">　</w:t>
      </w:r>
      <w:r>
        <w:rPr>
          <w:rFonts w:hAnsi="ＭＳ 明朝" w:cs="ＭＳ ゴシック" w:hint="eastAsia"/>
          <w:sz w:val="24"/>
          <w:szCs w:val="24"/>
        </w:rPr>
        <w:t xml:space="preserve">　</w:t>
      </w:r>
    </w:p>
    <w:p w14:paraId="2E5F2EE0" w14:textId="54784944" w:rsidR="00645DB8" w:rsidRPr="00B92C86" w:rsidRDefault="00645DB8" w:rsidP="00645DB8">
      <w:pPr>
        <w:rPr>
          <w:rFonts w:hAnsi="ＭＳ 明朝" w:cs="ＭＳ ゴシック"/>
          <w:sz w:val="24"/>
          <w:szCs w:val="24"/>
        </w:rPr>
      </w:pPr>
      <w:r w:rsidRPr="00B92C86">
        <w:rPr>
          <w:rFonts w:hAnsi="ＭＳ 明朝" w:cs="ＭＳ ゴシック" w:hint="eastAsia"/>
          <w:sz w:val="24"/>
          <w:szCs w:val="24"/>
        </w:rPr>
        <w:t>第７回</w:t>
      </w:r>
      <w:r>
        <w:rPr>
          <w:rFonts w:hAnsi="ＭＳ 明朝" w:cs="ＭＳ ゴシック" w:hint="eastAsia"/>
          <w:sz w:val="24"/>
          <w:szCs w:val="24"/>
        </w:rPr>
        <w:t xml:space="preserve">　</w:t>
      </w:r>
      <w:r w:rsidRPr="00B92C86">
        <w:rPr>
          <w:rFonts w:hAnsi="ＭＳ 明朝" w:cs="ＭＳ ゴシック" w:hint="eastAsia"/>
          <w:sz w:val="24"/>
          <w:szCs w:val="24"/>
        </w:rPr>
        <w:t>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７月</w:t>
      </w:r>
      <w:r w:rsidR="00052921">
        <w:rPr>
          <w:rFonts w:hAnsi="ＭＳ 明朝" w:cs="ＭＳ ゴシック" w:hint="eastAsia"/>
          <w:sz w:val="24"/>
          <w:szCs w:val="24"/>
        </w:rPr>
        <w:t>１２</w:t>
      </w:r>
      <w:r w:rsidRPr="00B92C86">
        <w:rPr>
          <w:rFonts w:hAnsi="ＭＳ 明朝" w:cs="ＭＳ ゴシック" w:hint="eastAsia"/>
          <w:sz w:val="24"/>
          <w:szCs w:val="24"/>
        </w:rPr>
        <w:t>日（土）１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w:t>
      </w:r>
      <w:r w:rsidR="00E43C69">
        <w:rPr>
          <w:rFonts w:hAnsi="ＭＳ 明朝" w:cs="ＭＳ ゴシック" w:hint="eastAsia"/>
          <w:sz w:val="24"/>
          <w:szCs w:val="24"/>
        </w:rPr>
        <w:t xml:space="preserve">　</w:t>
      </w:r>
    </w:p>
    <w:p w14:paraId="1496051E" w14:textId="259FA114" w:rsidR="00645DB8" w:rsidRPr="00B92C86" w:rsidRDefault="00645DB8" w:rsidP="00645DB8">
      <w:pPr>
        <w:rPr>
          <w:rFonts w:hAnsi="ＭＳ 明朝" w:cs="ＭＳ ゴシック"/>
          <w:sz w:val="24"/>
          <w:szCs w:val="24"/>
        </w:rPr>
      </w:pPr>
      <w:r w:rsidRPr="00B92C86">
        <w:rPr>
          <w:rFonts w:hAnsi="ＭＳ 明朝" w:cs="ＭＳ ゴシック" w:hint="eastAsia"/>
          <w:sz w:val="24"/>
          <w:szCs w:val="24"/>
        </w:rPr>
        <w:t>第８回</w:t>
      </w:r>
      <w:r>
        <w:rPr>
          <w:rFonts w:hAnsi="ＭＳ 明朝" w:cs="ＭＳ ゴシック" w:hint="eastAsia"/>
          <w:sz w:val="24"/>
          <w:szCs w:val="24"/>
        </w:rPr>
        <w:t xml:space="preserve">　</w:t>
      </w:r>
      <w:r w:rsidRPr="00B92C86">
        <w:rPr>
          <w:rFonts w:hAnsi="ＭＳ 明朝" w:cs="ＭＳ ゴシック" w:hint="eastAsia"/>
          <w:sz w:val="24"/>
          <w:szCs w:val="24"/>
        </w:rPr>
        <w:t>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 xml:space="preserve">８月　</w:t>
      </w:r>
      <w:r>
        <w:rPr>
          <w:rFonts w:hAnsi="ＭＳ 明朝" w:cs="ＭＳ ゴシック" w:hint="eastAsia"/>
          <w:sz w:val="24"/>
          <w:szCs w:val="24"/>
        </w:rPr>
        <w:t>２</w:t>
      </w:r>
      <w:r w:rsidRPr="00B92C86">
        <w:rPr>
          <w:rFonts w:hAnsi="ＭＳ 明朝" w:cs="ＭＳ ゴシック" w:hint="eastAsia"/>
          <w:sz w:val="24"/>
          <w:szCs w:val="24"/>
        </w:rPr>
        <w:t>日（土）１０時</w:t>
      </w:r>
      <w:r w:rsidR="00E43C69">
        <w:rPr>
          <w:rFonts w:hAnsi="ＭＳ 明朝" w:cs="ＭＳ ゴシック" w:hint="eastAsia"/>
          <w:sz w:val="24"/>
          <w:szCs w:val="24"/>
        </w:rPr>
        <w:t xml:space="preserve">　</w:t>
      </w:r>
      <w:r>
        <w:rPr>
          <w:rFonts w:hAnsi="ＭＳ 明朝" w:cs="ＭＳ ゴシック" w:hint="eastAsia"/>
          <w:sz w:val="24"/>
          <w:szCs w:val="24"/>
        </w:rPr>
        <w:t xml:space="preserve">　</w:t>
      </w:r>
    </w:p>
    <w:p w14:paraId="5A4F1D26" w14:textId="77777777" w:rsidR="00645DB8" w:rsidRPr="00273F42" w:rsidRDefault="00645DB8" w:rsidP="00645DB8">
      <w:pPr>
        <w:rPr>
          <w:rFonts w:hAnsi="ＭＳ 明朝" w:cs="ＭＳ ゴシック"/>
          <w:sz w:val="24"/>
          <w:szCs w:val="24"/>
        </w:rPr>
      </w:pPr>
    </w:p>
    <w:p w14:paraId="281E1F0F" w14:textId="77777777" w:rsidR="00645DB8" w:rsidRDefault="00645DB8" w:rsidP="00645DB8">
      <w:pPr>
        <w:rPr>
          <w:rFonts w:hAnsi="ＭＳ 明朝" w:cs="ＭＳ ゴシック"/>
          <w:b/>
          <w:sz w:val="24"/>
          <w:szCs w:val="24"/>
        </w:rPr>
      </w:pPr>
      <w:r w:rsidRPr="00B92C86">
        <w:rPr>
          <w:rFonts w:hAnsi="ＭＳ 明朝" w:cs="ＭＳ ゴシック" w:hint="eastAsia"/>
          <w:b/>
          <w:sz w:val="24"/>
          <w:szCs w:val="24"/>
        </w:rPr>
        <w:t>常任執行委員会</w:t>
      </w:r>
    </w:p>
    <w:p w14:paraId="0B07123B" w14:textId="717629D1" w:rsidR="00645DB8" w:rsidRDefault="00645DB8" w:rsidP="00645DB8">
      <w:pPr>
        <w:pStyle w:val="aa"/>
        <w:ind w:left="480" w:hangingChars="200" w:hanging="480"/>
        <w:rPr>
          <w:rFonts w:hAnsi="ＭＳ 明朝" w:cs="ＭＳ ゴシック"/>
          <w:sz w:val="24"/>
          <w:szCs w:val="24"/>
        </w:rPr>
      </w:pPr>
      <w:r w:rsidRPr="00B92C86">
        <w:rPr>
          <w:rFonts w:hAnsi="ＭＳ 明朝" w:cs="ＭＳ ゴシック" w:hint="eastAsia"/>
          <w:sz w:val="24"/>
          <w:szCs w:val="24"/>
        </w:rPr>
        <w:t>第</w:t>
      </w:r>
      <w:r w:rsidR="00052921">
        <w:rPr>
          <w:rFonts w:hAnsi="ＭＳ 明朝" w:cs="ＭＳ ゴシック" w:hint="eastAsia"/>
          <w:sz w:val="24"/>
          <w:szCs w:val="24"/>
        </w:rPr>
        <w:t>１</w:t>
      </w:r>
      <w:r w:rsidRPr="00B92C86">
        <w:rPr>
          <w:rFonts w:hAnsi="ＭＳ 明朝" w:cs="ＭＳ ゴシック" w:hint="eastAsia"/>
          <w:sz w:val="24"/>
          <w:szCs w:val="24"/>
        </w:rPr>
        <w:t>回　２０２</w:t>
      </w:r>
      <w:r>
        <w:rPr>
          <w:rFonts w:hAnsi="ＭＳ 明朝" w:cs="ＭＳ ゴシック" w:hint="eastAsia"/>
          <w:sz w:val="24"/>
          <w:szCs w:val="24"/>
        </w:rPr>
        <w:t>４</w:t>
      </w:r>
      <w:r w:rsidRPr="00B92C86">
        <w:rPr>
          <w:rFonts w:hAnsi="ＭＳ 明朝" w:cs="ＭＳ ゴシック" w:hint="eastAsia"/>
          <w:sz w:val="24"/>
          <w:szCs w:val="24"/>
        </w:rPr>
        <w:t>年１</w:t>
      </w:r>
      <w:r w:rsidR="00D54F5C">
        <w:rPr>
          <w:rFonts w:hAnsi="ＭＳ 明朝" w:cs="ＭＳ ゴシック" w:hint="eastAsia"/>
          <w:sz w:val="24"/>
          <w:szCs w:val="24"/>
        </w:rPr>
        <w:t>１</w:t>
      </w:r>
      <w:r w:rsidRPr="00B92C86">
        <w:rPr>
          <w:rFonts w:hAnsi="ＭＳ 明朝" w:cs="ＭＳ ゴシック" w:hint="eastAsia"/>
          <w:sz w:val="24"/>
          <w:szCs w:val="24"/>
        </w:rPr>
        <w:t>月</w:t>
      </w:r>
      <w:r w:rsidR="00D54F5C">
        <w:rPr>
          <w:rFonts w:hAnsi="ＭＳ 明朝" w:cs="ＭＳ ゴシック" w:hint="eastAsia"/>
          <w:sz w:val="24"/>
          <w:szCs w:val="24"/>
        </w:rPr>
        <w:t>３０</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w:t>
      </w:r>
      <w:r w:rsidR="009156FE">
        <w:rPr>
          <w:rFonts w:hAnsi="ＭＳ 明朝" w:cs="ＭＳ ゴシック" w:hint="eastAsia"/>
          <w:sz w:val="24"/>
          <w:szCs w:val="24"/>
        </w:rPr>
        <w:t xml:space="preserve">　</w:t>
      </w:r>
      <w:r>
        <w:rPr>
          <w:rFonts w:hAnsi="ＭＳ 明朝" w:cs="ＭＳ ゴシック" w:hint="eastAsia"/>
          <w:sz w:val="24"/>
          <w:szCs w:val="24"/>
        </w:rPr>
        <w:t>都本部７階会議室</w:t>
      </w:r>
    </w:p>
    <w:p w14:paraId="29531702" w14:textId="6C7E4D60" w:rsidR="00645DB8" w:rsidRDefault="00645DB8" w:rsidP="00645DB8">
      <w:pPr>
        <w:pStyle w:val="aa"/>
        <w:ind w:left="480" w:hangingChars="200" w:hanging="480"/>
        <w:rPr>
          <w:rFonts w:hAnsi="ＭＳ 明朝" w:cs="ＭＳ ゴシック"/>
          <w:sz w:val="24"/>
          <w:szCs w:val="24"/>
        </w:rPr>
      </w:pPr>
      <w:r w:rsidRPr="00B92C86">
        <w:rPr>
          <w:rFonts w:hAnsi="ＭＳ 明朝" w:cs="ＭＳ ゴシック" w:hint="eastAsia"/>
          <w:sz w:val="24"/>
          <w:szCs w:val="24"/>
        </w:rPr>
        <w:t>第</w:t>
      </w:r>
      <w:r w:rsidR="00052921">
        <w:rPr>
          <w:rFonts w:hAnsi="ＭＳ 明朝" w:cs="ＭＳ ゴシック" w:hint="eastAsia"/>
          <w:sz w:val="24"/>
          <w:szCs w:val="24"/>
        </w:rPr>
        <w:t>２</w:t>
      </w:r>
      <w:r w:rsidRPr="00B92C86">
        <w:rPr>
          <w:rFonts w:hAnsi="ＭＳ 明朝" w:cs="ＭＳ ゴシック" w:hint="eastAsia"/>
          <w:sz w:val="24"/>
          <w:szCs w:val="24"/>
        </w:rPr>
        <w:t>回　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bookmarkStart w:id="3" w:name="_Hlk89361320"/>
      <w:r w:rsidRPr="00B92C86">
        <w:rPr>
          <w:rFonts w:hAnsi="ＭＳ 明朝" w:cs="ＭＳ ゴシック" w:hint="eastAsia"/>
          <w:sz w:val="24"/>
          <w:szCs w:val="24"/>
        </w:rPr>
        <w:t>２月</w:t>
      </w:r>
      <w:r w:rsidR="00052921">
        <w:rPr>
          <w:rFonts w:hAnsi="ＭＳ 明朝" w:cs="ＭＳ ゴシック" w:hint="eastAsia"/>
          <w:sz w:val="24"/>
          <w:szCs w:val="24"/>
        </w:rPr>
        <w:t>１５</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w:t>
      </w:r>
      <w:r w:rsidR="009156FE">
        <w:rPr>
          <w:rFonts w:hAnsi="ＭＳ 明朝" w:cs="ＭＳ ゴシック" w:hint="eastAsia"/>
          <w:sz w:val="24"/>
          <w:szCs w:val="24"/>
        </w:rPr>
        <w:t xml:space="preserve">　</w:t>
      </w:r>
      <w:r>
        <w:rPr>
          <w:rFonts w:hAnsi="ＭＳ 明朝" w:cs="ＭＳ ゴシック" w:hint="eastAsia"/>
          <w:sz w:val="24"/>
          <w:szCs w:val="24"/>
        </w:rPr>
        <w:t>都本部７階会議室</w:t>
      </w:r>
    </w:p>
    <w:bookmarkEnd w:id="3"/>
    <w:p w14:paraId="73A67CB1" w14:textId="446B4526" w:rsidR="00645DB8" w:rsidRDefault="00645DB8" w:rsidP="00645DB8">
      <w:pPr>
        <w:pStyle w:val="aa"/>
        <w:ind w:left="480" w:hangingChars="200" w:hanging="480"/>
        <w:rPr>
          <w:rFonts w:hAnsi="ＭＳ 明朝" w:cs="ＭＳ ゴシック"/>
          <w:sz w:val="24"/>
          <w:szCs w:val="24"/>
        </w:rPr>
      </w:pPr>
      <w:r w:rsidRPr="00B92C86">
        <w:rPr>
          <w:rFonts w:hAnsi="ＭＳ 明朝" w:cs="ＭＳ ゴシック" w:hint="eastAsia"/>
          <w:sz w:val="24"/>
          <w:szCs w:val="24"/>
        </w:rPr>
        <w:t>第</w:t>
      </w:r>
      <w:r w:rsidR="00052921">
        <w:rPr>
          <w:rFonts w:hAnsi="ＭＳ 明朝" w:cs="ＭＳ ゴシック" w:hint="eastAsia"/>
          <w:sz w:val="24"/>
          <w:szCs w:val="24"/>
        </w:rPr>
        <w:t>３</w:t>
      </w:r>
      <w:r w:rsidRPr="00B92C86">
        <w:rPr>
          <w:rFonts w:hAnsi="ＭＳ 明朝" w:cs="ＭＳ ゴシック" w:hint="eastAsia"/>
          <w:sz w:val="24"/>
          <w:szCs w:val="24"/>
        </w:rPr>
        <w:t>回　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４月１</w:t>
      </w:r>
      <w:r>
        <w:rPr>
          <w:rFonts w:hAnsi="ＭＳ 明朝" w:cs="ＭＳ ゴシック" w:hint="eastAsia"/>
          <w:sz w:val="24"/>
          <w:szCs w:val="24"/>
        </w:rPr>
        <w:t>９</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w:t>
      </w:r>
      <w:r w:rsidR="009156FE">
        <w:rPr>
          <w:rFonts w:hAnsi="ＭＳ 明朝" w:cs="ＭＳ ゴシック" w:hint="eastAsia"/>
          <w:sz w:val="24"/>
          <w:szCs w:val="24"/>
        </w:rPr>
        <w:t xml:space="preserve">　</w:t>
      </w:r>
      <w:r>
        <w:rPr>
          <w:rFonts w:hAnsi="ＭＳ 明朝" w:cs="ＭＳ ゴシック" w:hint="eastAsia"/>
          <w:sz w:val="24"/>
          <w:szCs w:val="24"/>
        </w:rPr>
        <w:t>都本部７階会議室</w:t>
      </w:r>
    </w:p>
    <w:p w14:paraId="550A91C1" w14:textId="6248A496" w:rsidR="00645DB8" w:rsidRPr="00341A90" w:rsidRDefault="00645DB8" w:rsidP="00645DB8">
      <w:pPr>
        <w:pStyle w:val="aa"/>
        <w:ind w:left="480" w:hangingChars="200" w:hanging="480"/>
        <w:rPr>
          <w:rFonts w:hAnsi="ＭＳ 明朝" w:cs="ＭＳ ゴシック"/>
          <w:sz w:val="24"/>
          <w:szCs w:val="24"/>
        </w:rPr>
      </w:pPr>
      <w:r w:rsidRPr="00B92C86">
        <w:rPr>
          <w:rFonts w:hAnsi="ＭＳ 明朝" w:cs="ＭＳ ゴシック" w:hint="eastAsia"/>
          <w:sz w:val="24"/>
          <w:szCs w:val="24"/>
        </w:rPr>
        <w:t>第</w:t>
      </w:r>
      <w:r w:rsidR="00052921">
        <w:rPr>
          <w:rFonts w:hAnsi="ＭＳ 明朝" w:cs="ＭＳ ゴシック" w:hint="eastAsia"/>
          <w:sz w:val="24"/>
          <w:szCs w:val="24"/>
        </w:rPr>
        <w:t>４</w:t>
      </w:r>
      <w:r w:rsidRPr="00B92C86">
        <w:rPr>
          <w:rFonts w:hAnsi="ＭＳ 明朝" w:cs="ＭＳ ゴシック" w:hint="eastAsia"/>
          <w:sz w:val="24"/>
          <w:szCs w:val="24"/>
        </w:rPr>
        <w:t>回　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６月１</w:t>
      </w:r>
      <w:r>
        <w:rPr>
          <w:rFonts w:hAnsi="ＭＳ 明朝" w:cs="ＭＳ ゴシック" w:hint="eastAsia"/>
          <w:sz w:val="24"/>
          <w:szCs w:val="24"/>
        </w:rPr>
        <w:t>４</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w:t>
      </w:r>
      <w:r w:rsidR="009156FE">
        <w:rPr>
          <w:rFonts w:hAnsi="ＭＳ 明朝" w:cs="ＭＳ ゴシック" w:hint="eastAsia"/>
          <w:sz w:val="24"/>
          <w:szCs w:val="24"/>
        </w:rPr>
        <w:t xml:space="preserve">　</w:t>
      </w:r>
      <w:r>
        <w:rPr>
          <w:rFonts w:hAnsi="ＭＳ 明朝" w:cs="ＭＳ ゴシック" w:hint="eastAsia"/>
          <w:sz w:val="24"/>
          <w:szCs w:val="24"/>
        </w:rPr>
        <w:t>都本部７階会議室</w:t>
      </w:r>
    </w:p>
    <w:p w14:paraId="118671E8" w14:textId="17DEE9E8" w:rsidR="00645DB8" w:rsidRDefault="00645DB8" w:rsidP="00645DB8">
      <w:pPr>
        <w:pStyle w:val="aa"/>
        <w:ind w:left="480" w:hangingChars="200" w:hanging="480"/>
        <w:rPr>
          <w:rFonts w:hAnsi="ＭＳ 明朝" w:cs="ＭＳ ゴシック"/>
          <w:sz w:val="24"/>
          <w:szCs w:val="24"/>
        </w:rPr>
      </w:pPr>
      <w:r w:rsidRPr="00B92C86">
        <w:rPr>
          <w:rFonts w:hAnsi="ＭＳ 明朝" w:cs="ＭＳ ゴシック" w:hint="eastAsia"/>
          <w:sz w:val="24"/>
          <w:szCs w:val="24"/>
        </w:rPr>
        <w:t>第</w:t>
      </w:r>
      <w:r w:rsidR="00052921">
        <w:rPr>
          <w:rFonts w:hAnsi="ＭＳ 明朝" w:cs="ＭＳ ゴシック" w:hint="eastAsia"/>
          <w:sz w:val="24"/>
          <w:szCs w:val="24"/>
        </w:rPr>
        <w:t>５</w:t>
      </w:r>
      <w:r w:rsidRPr="00B92C86">
        <w:rPr>
          <w:rFonts w:hAnsi="ＭＳ 明朝" w:cs="ＭＳ ゴシック" w:hint="eastAsia"/>
          <w:sz w:val="24"/>
          <w:szCs w:val="24"/>
        </w:rPr>
        <w:t>回　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８月</w:t>
      </w:r>
      <w:r w:rsidR="00052921">
        <w:rPr>
          <w:rFonts w:hAnsi="ＭＳ 明朝" w:cs="ＭＳ ゴシック" w:hint="eastAsia"/>
          <w:sz w:val="24"/>
          <w:szCs w:val="24"/>
        </w:rPr>
        <w:t>２３</w:t>
      </w:r>
      <w:r w:rsidRPr="00B92C86">
        <w:rPr>
          <w:rFonts w:hAnsi="ＭＳ 明朝" w:cs="ＭＳ ゴシック" w:hint="eastAsia"/>
          <w:sz w:val="24"/>
          <w:szCs w:val="24"/>
        </w:rPr>
        <w:t>日（</w:t>
      </w:r>
      <w:r>
        <w:rPr>
          <w:rFonts w:hAnsi="ＭＳ 明朝" w:cs="ＭＳ ゴシック" w:hint="eastAsia"/>
          <w:sz w:val="24"/>
          <w:szCs w:val="24"/>
        </w:rPr>
        <w:t>土</w:t>
      </w:r>
      <w:r w:rsidRPr="00B92C86">
        <w:rPr>
          <w:rFonts w:hAnsi="ＭＳ 明朝" w:cs="ＭＳ ゴシック" w:hint="eastAsia"/>
          <w:sz w:val="24"/>
          <w:szCs w:val="24"/>
        </w:rPr>
        <w:t>）１</w:t>
      </w:r>
      <w:r>
        <w:rPr>
          <w:rFonts w:hAnsi="ＭＳ 明朝" w:cs="ＭＳ ゴシック" w:hint="eastAsia"/>
          <w:sz w:val="24"/>
          <w:szCs w:val="24"/>
        </w:rPr>
        <w:t>０</w:t>
      </w:r>
      <w:r w:rsidRPr="00B92C86">
        <w:rPr>
          <w:rFonts w:hAnsi="ＭＳ 明朝" w:cs="ＭＳ ゴシック" w:hint="eastAsia"/>
          <w:sz w:val="24"/>
          <w:szCs w:val="24"/>
        </w:rPr>
        <w:t>時</w:t>
      </w:r>
      <w:r>
        <w:rPr>
          <w:rFonts w:hAnsi="ＭＳ 明朝" w:cs="ＭＳ ゴシック" w:hint="eastAsia"/>
          <w:sz w:val="24"/>
          <w:szCs w:val="24"/>
        </w:rPr>
        <w:t xml:space="preserve">　</w:t>
      </w:r>
      <w:r w:rsidR="009156FE">
        <w:rPr>
          <w:rFonts w:hAnsi="ＭＳ 明朝" w:cs="ＭＳ ゴシック" w:hint="eastAsia"/>
          <w:sz w:val="24"/>
          <w:szCs w:val="24"/>
        </w:rPr>
        <w:t xml:space="preserve">　</w:t>
      </w:r>
      <w:r>
        <w:rPr>
          <w:rFonts w:hAnsi="ＭＳ 明朝" w:cs="ＭＳ ゴシック" w:hint="eastAsia"/>
          <w:sz w:val="24"/>
          <w:szCs w:val="24"/>
        </w:rPr>
        <w:t>都本部７階会議室</w:t>
      </w:r>
    </w:p>
    <w:p w14:paraId="6DCC8E1F" w14:textId="77777777" w:rsidR="00645DB8" w:rsidRDefault="00645DB8" w:rsidP="00645DB8">
      <w:pPr>
        <w:pStyle w:val="aa"/>
        <w:ind w:left="480" w:hangingChars="200" w:hanging="480"/>
        <w:rPr>
          <w:rFonts w:hAnsi="ＭＳ 明朝" w:cs="ＭＳ ゴシック"/>
          <w:sz w:val="24"/>
          <w:szCs w:val="24"/>
        </w:rPr>
      </w:pPr>
    </w:p>
    <w:p w14:paraId="5B7527FB" w14:textId="77777777" w:rsidR="00645DB8" w:rsidRPr="00B92C86" w:rsidRDefault="00645DB8" w:rsidP="00645DB8">
      <w:pPr>
        <w:rPr>
          <w:rFonts w:ascii="ＭＳ 明朝" w:hAnsi="ＭＳ 明朝" w:cs="ＭＳ ゴシック"/>
          <w:b/>
          <w:bCs/>
          <w:sz w:val="24"/>
          <w:szCs w:val="24"/>
        </w:rPr>
      </w:pPr>
      <w:r>
        <w:rPr>
          <w:rFonts w:ascii="ＭＳ 明朝" w:hAnsi="ＭＳ 明朝" w:hint="eastAsia"/>
          <w:b/>
          <w:bCs/>
          <w:sz w:val="24"/>
          <w:szCs w:val="24"/>
        </w:rPr>
        <w:t>建交労</w:t>
      </w:r>
      <w:r w:rsidRPr="00B92C86">
        <w:rPr>
          <w:rFonts w:ascii="ＭＳ 明朝" w:hAnsi="ＭＳ 明朝" w:hint="eastAsia"/>
          <w:b/>
          <w:bCs/>
          <w:sz w:val="24"/>
          <w:szCs w:val="24"/>
        </w:rPr>
        <w:t>中央行動</w:t>
      </w:r>
      <w:r>
        <w:rPr>
          <w:rFonts w:ascii="ＭＳ 明朝" w:hAnsi="ＭＳ 明朝" w:hint="eastAsia"/>
          <w:b/>
          <w:bCs/>
          <w:sz w:val="24"/>
          <w:szCs w:val="24"/>
        </w:rPr>
        <w:t xml:space="preserve">　ゼネコン本社要請行動</w:t>
      </w:r>
    </w:p>
    <w:p w14:paraId="388BB79A" w14:textId="77777777" w:rsidR="00645DB8" w:rsidRDefault="00645DB8" w:rsidP="00645DB8">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４</w:t>
      </w:r>
      <w:r w:rsidRPr="00B92C86">
        <w:rPr>
          <w:rFonts w:hAnsi="ＭＳ 明朝" w:cs="ＭＳ ゴシック" w:hint="eastAsia"/>
          <w:sz w:val="24"/>
          <w:szCs w:val="24"/>
        </w:rPr>
        <w:t>年１１月</w:t>
      </w:r>
      <w:r>
        <w:rPr>
          <w:rFonts w:hAnsi="ＭＳ 明朝" w:cs="ＭＳ ゴシック" w:hint="eastAsia"/>
          <w:sz w:val="24"/>
          <w:szCs w:val="24"/>
        </w:rPr>
        <w:t xml:space="preserve">　７</w:t>
      </w:r>
      <w:r w:rsidRPr="00B92C86">
        <w:rPr>
          <w:rFonts w:hAnsi="ＭＳ 明朝" w:cs="ＭＳ ゴシック" w:hint="eastAsia"/>
          <w:sz w:val="24"/>
          <w:szCs w:val="24"/>
        </w:rPr>
        <w:t>日（木）</w:t>
      </w:r>
      <w:r>
        <w:rPr>
          <w:rFonts w:hAnsi="ＭＳ 明朝" w:cs="ＭＳ ゴシック" w:hint="eastAsia"/>
          <w:sz w:val="24"/>
          <w:szCs w:val="24"/>
        </w:rPr>
        <w:t>～８日（金）</w:t>
      </w:r>
    </w:p>
    <w:p w14:paraId="630F6C9B" w14:textId="77777777" w:rsidR="00645DB8" w:rsidRPr="00B92C86" w:rsidRDefault="00645DB8" w:rsidP="00645DB8">
      <w:pPr>
        <w:rPr>
          <w:rFonts w:hAnsi="ＭＳ 明朝" w:cs="ＭＳ ゴシック"/>
          <w:sz w:val="24"/>
          <w:szCs w:val="24"/>
        </w:rPr>
      </w:pPr>
    </w:p>
    <w:p w14:paraId="61C65218" w14:textId="77777777" w:rsidR="00645DB8" w:rsidRPr="00B92C86" w:rsidRDefault="00645DB8" w:rsidP="00645DB8">
      <w:pPr>
        <w:rPr>
          <w:rFonts w:hAnsi="ＭＳ 明朝" w:cs="ＭＳ ゴシック"/>
          <w:b/>
          <w:sz w:val="24"/>
          <w:szCs w:val="24"/>
        </w:rPr>
      </w:pPr>
      <w:r w:rsidRPr="00B92C86">
        <w:rPr>
          <w:rFonts w:hAnsi="ＭＳ 明朝" w:cs="ＭＳ ゴシック" w:hint="eastAsia"/>
          <w:b/>
          <w:sz w:val="24"/>
          <w:szCs w:val="24"/>
        </w:rPr>
        <w:t>都本部主催２</w:t>
      </w:r>
      <w:r>
        <w:rPr>
          <w:rFonts w:hAnsi="ＭＳ 明朝" w:cs="ＭＳ ゴシック" w:hint="eastAsia"/>
          <w:b/>
          <w:sz w:val="24"/>
          <w:szCs w:val="24"/>
        </w:rPr>
        <w:t>５</w:t>
      </w:r>
      <w:r w:rsidRPr="00B92C86">
        <w:rPr>
          <w:rFonts w:hAnsi="ＭＳ 明朝" w:cs="ＭＳ ゴシック" w:hint="eastAsia"/>
          <w:b/>
          <w:sz w:val="24"/>
          <w:szCs w:val="24"/>
        </w:rPr>
        <w:t>春闘討論集会</w:t>
      </w:r>
    </w:p>
    <w:p w14:paraId="1048501E" w14:textId="24190C2D" w:rsidR="00645DB8" w:rsidRPr="00B92C86" w:rsidRDefault="00645DB8" w:rsidP="00645DB8">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４</w:t>
      </w:r>
      <w:r w:rsidRPr="00B92C86">
        <w:rPr>
          <w:rFonts w:hAnsi="ＭＳ 明朝" w:cs="ＭＳ ゴシック" w:hint="eastAsia"/>
          <w:sz w:val="24"/>
          <w:szCs w:val="24"/>
        </w:rPr>
        <w:t xml:space="preserve">年１２月　</w:t>
      </w:r>
      <w:r w:rsidR="00052921">
        <w:rPr>
          <w:rFonts w:hAnsi="ＭＳ 明朝" w:cs="ＭＳ ゴシック" w:hint="eastAsia"/>
          <w:sz w:val="24"/>
          <w:szCs w:val="24"/>
        </w:rPr>
        <w:t>１</w:t>
      </w:r>
      <w:r w:rsidRPr="00B92C86">
        <w:rPr>
          <w:rFonts w:hAnsi="ＭＳ 明朝" w:cs="ＭＳ ゴシック" w:hint="eastAsia"/>
          <w:sz w:val="24"/>
          <w:szCs w:val="24"/>
        </w:rPr>
        <w:t>日（日）</w:t>
      </w:r>
      <w:r w:rsidR="00E43C69">
        <w:rPr>
          <w:rFonts w:hAnsi="ＭＳ 明朝" w:cs="ＭＳ ゴシック" w:hint="eastAsia"/>
          <w:sz w:val="24"/>
          <w:szCs w:val="24"/>
        </w:rPr>
        <w:t xml:space="preserve">　　　　　　　　　東京地評７階ラパスホール</w:t>
      </w:r>
    </w:p>
    <w:p w14:paraId="413649DE" w14:textId="77777777" w:rsidR="00645DB8" w:rsidRPr="00B92C86" w:rsidRDefault="00645DB8" w:rsidP="00645DB8">
      <w:pPr>
        <w:rPr>
          <w:rFonts w:hAnsi="ＭＳ 明朝" w:cs="ＭＳ ゴシック"/>
          <w:sz w:val="24"/>
          <w:szCs w:val="24"/>
        </w:rPr>
      </w:pPr>
    </w:p>
    <w:p w14:paraId="5ABCA19D" w14:textId="77777777" w:rsidR="00645DB8" w:rsidRDefault="00645DB8" w:rsidP="00645DB8">
      <w:pPr>
        <w:rPr>
          <w:rFonts w:hAnsi="ＭＳ 明朝" w:cs="ＭＳ ゴシック"/>
          <w:b/>
          <w:sz w:val="24"/>
          <w:szCs w:val="24"/>
        </w:rPr>
      </w:pPr>
      <w:r w:rsidRPr="00B92C86">
        <w:rPr>
          <w:rFonts w:hAnsi="ＭＳ 明朝" w:cs="ＭＳ ゴシック" w:hint="eastAsia"/>
          <w:b/>
          <w:sz w:val="24"/>
          <w:szCs w:val="24"/>
        </w:rPr>
        <w:t>２</w:t>
      </w:r>
      <w:r>
        <w:rPr>
          <w:rFonts w:hAnsi="ＭＳ 明朝" w:cs="ＭＳ ゴシック" w:hint="eastAsia"/>
          <w:b/>
          <w:sz w:val="24"/>
          <w:szCs w:val="24"/>
        </w:rPr>
        <w:t>５</w:t>
      </w:r>
      <w:r w:rsidRPr="00B92C86">
        <w:rPr>
          <w:rFonts w:hAnsi="ＭＳ 明朝" w:cs="ＭＳ ゴシック" w:hint="eastAsia"/>
          <w:b/>
          <w:sz w:val="24"/>
          <w:szCs w:val="24"/>
        </w:rPr>
        <w:t>年新年旗開き</w:t>
      </w:r>
    </w:p>
    <w:p w14:paraId="1190E751" w14:textId="77777777" w:rsidR="00645DB8" w:rsidRPr="00B92C86" w:rsidRDefault="00645DB8" w:rsidP="00645DB8">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１月</w:t>
      </w:r>
      <w:r>
        <w:rPr>
          <w:rFonts w:hAnsi="ＭＳ 明朝" w:cs="ＭＳ ゴシック" w:hint="eastAsia"/>
          <w:sz w:val="24"/>
          <w:szCs w:val="24"/>
        </w:rPr>
        <w:t>１１</w:t>
      </w:r>
      <w:r w:rsidRPr="00B92C86">
        <w:rPr>
          <w:rFonts w:hAnsi="ＭＳ 明朝" w:cs="ＭＳ ゴシック" w:hint="eastAsia"/>
          <w:sz w:val="24"/>
          <w:szCs w:val="24"/>
        </w:rPr>
        <w:t>日（土）１</w:t>
      </w:r>
      <w:r>
        <w:rPr>
          <w:rFonts w:hAnsi="ＭＳ 明朝" w:cs="ＭＳ ゴシック" w:hint="eastAsia"/>
          <w:sz w:val="24"/>
          <w:szCs w:val="24"/>
        </w:rPr>
        <w:t>４</w:t>
      </w:r>
      <w:r w:rsidRPr="00B92C86">
        <w:rPr>
          <w:rFonts w:hAnsi="ＭＳ 明朝" w:cs="ＭＳ ゴシック" w:hint="eastAsia"/>
          <w:sz w:val="24"/>
          <w:szCs w:val="24"/>
        </w:rPr>
        <w:t xml:space="preserve">時　</w:t>
      </w:r>
    </w:p>
    <w:p w14:paraId="7F06DBC0" w14:textId="77777777" w:rsidR="00645DB8" w:rsidRPr="00B92C86" w:rsidRDefault="00645DB8" w:rsidP="00645DB8">
      <w:pPr>
        <w:rPr>
          <w:rFonts w:hAnsi="ＭＳ 明朝" w:cs="ＭＳ ゴシック"/>
          <w:sz w:val="24"/>
          <w:szCs w:val="24"/>
        </w:rPr>
      </w:pPr>
    </w:p>
    <w:p w14:paraId="45293FF9" w14:textId="77777777" w:rsidR="00645DB8" w:rsidRPr="00B92C86" w:rsidRDefault="00645DB8" w:rsidP="00645DB8">
      <w:pPr>
        <w:rPr>
          <w:rFonts w:hAnsi="ＭＳ 明朝" w:cs="ＭＳ ゴシック"/>
          <w:b/>
          <w:sz w:val="24"/>
          <w:szCs w:val="24"/>
        </w:rPr>
      </w:pPr>
      <w:r w:rsidRPr="00B92C86">
        <w:rPr>
          <w:rFonts w:hAnsi="ＭＳ 明朝" w:cs="ＭＳ ゴシック" w:hint="eastAsia"/>
          <w:b/>
          <w:sz w:val="24"/>
          <w:szCs w:val="24"/>
        </w:rPr>
        <w:t>第</w:t>
      </w:r>
      <w:r>
        <w:rPr>
          <w:rFonts w:hAnsi="ＭＳ 明朝" w:cs="ＭＳ ゴシック" w:hint="eastAsia"/>
          <w:b/>
          <w:sz w:val="24"/>
          <w:szCs w:val="24"/>
        </w:rPr>
        <w:t>３０</w:t>
      </w:r>
      <w:r w:rsidRPr="00B92C86">
        <w:rPr>
          <w:rFonts w:hAnsi="ＭＳ 明朝" w:cs="ＭＳ ゴシック" w:hint="eastAsia"/>
          <w:b/>
          <w:sz w:val="24"/>
          <w:szCs w:val="24"/>
        </w:rPr>
        <w:t>回都本部委員会</w:t>
      </w:r>
    </w:p>
    <w:p w14:paraId="5A880A99" w14:textId="702A2AEC" w:rsidR="00645DB8" w:rsidRDefault="00645DB8" w:rsidP="00645DB8">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２月</w:t>
      </w:r>
      <w:r>
        <w:rPr>
          <w:rFonts w:hAnsi="ＭＳ 明朝" w:cs="ＭＳ ゴシック" w:hint="eastAsia"/>
          <w:sz w:val="24"/>
          <w:szCs w:val="24"/>
        </w:rPr>
        <w:t xml:space="preserve">　</w:t>
      </w:r>
      <w:r w:rsidR="00052921">
        <w:rPr>
          <w:rFonts w:hAnsi="ＭＳ 明朝" w:cs="ＭＳ ゴシック" w:hint="eastAsia"/>
          <w:sz w:val="24"/>
          <w:szCs w:val="24"/>
        </w:rPr>
        <w:t>２</w:t>
      </w:r>
      <w:r w:rsidRPr="00B92C86">
        <w:rPr>
          <w:rFonts w:hAnsi="ＭＳ 明朝" w:cs="ＭＳ ゴシック" w:hint="eastAsia"/>
          <w:sz w:val="24"/>
          <w:szCs w:val="24"/>
        </w:rPr>
        <w:t>日（日）</w:t>
      </w:r>
    </w:p>
    <w:p w14:paraId="300B72F0" w14:textId="77777777" w:rsidR="00645DB8" w:rsidRPr="00273F42" w:rsidRDefault="00645DB8" w:rsidP="00645DB8">
      <w:pPr>
        <w:rPr>
          <w:rFonts w:hAnsi="ＭＳ 明朝" w:cs="ＭＳ ゴシック"/>
          <w:sz w:val="24"/>
          <w:szCs w:val="24"/>
        </w:rPr>
      </w:pPr>
    </w:p>
    <w:p w14:paraId="4245357B" w14:textId="77777777" w:rsidR="00645DB8" w:rsidRPr="009B41BB" w:rsidRDefault="00645DB8" w:rsidP="00645DB8">
      <w:pPr>
        <w:rPr>
          <w:rFonts w:hAnsi="ＭＳ 明朝" w:cs="ＭＳ ゴシック"/>
          <w:b/>
          <w:bCs/>
          <w:sz w:val="24"/>
          <w:szCs w:val="24"/>
        </w:rPr>
      </w:pPr>
      <w:r w:rsidRPr="009B41BB">
        <w:rPr>
          <w:rFonts w:hAnsi="ＭＳ 明朝" w:cs="ＭＳ ゴシック" w:hint="eastAsia"/>
          <w:b/>
          <w:bCs/>
          <w:sz w:val="24"/>
          <w:szCs w:val="24"/>
        </w:rPr>
        <w:t>２０２</w:t>
      </w:r>
      <w:r>
        <w:rPr>
          <w:rFonts w:hAnsi="ＭＳ 明朝" w:cs="ＭＳ ゴシック" w:hint="eastAsia"/>
          <w:b/>
          <w:bCs/>
          <w:sz w:val="24"/>
          <w:szCs w:val="24"/>
        </w:rPr>
        <w:t>５</w:t>
      </w:r>
      <w:r w:rsidRPr="009B41BB">
        <w:rPr>
          <w:rFonts w:hAnsi="ＭＳ 明朝" w:cs="ＭＳ ゴシック" w:hint="eastAsia"/>
          <w:b/>
          <w:bCs/>
          <w:sz w:val="24"/>
          <w:szCs w:val="24"/>
        </w:rPr>
        <w:t>建交労フェスタ</w:t>
      </w:r>
      <w:r w:rsidRPr="009B41BB">
        <w:rPr>
          <w:rFonts w:hAnsi="ＭＳ 明朝" w:cs="ＭＳ ゴシック" w:hint="eastAsia"/>
          <w:b/>
          <w:bCs/>
          <w:sz w:val="24"/>
          <w:szCs w:val="24"/>
        </w:rPr>
        <w:t>i</w:t>
      </w:r>
      <w:r w:rsidRPr="009B41BB">
        <w:rPr>
          <w:rFonts w:hAnsi="ＭＳ 明朝" w:cs="ＭＳ ゴシック"/>
          <w:b/>
          <w:bCs/>
          <w:sz w:val="24"/>
          <w:szCs w:val="24"/>
        </w:rPr>
        <w:t>n</w:t>
      </w:r>
      <w:r>
        <w:rPr>
          <w:rFonts w:hAnsi="ＭＳ 明朝" w:cs="ＭＳ ゴシック" w:hint="eastAsia"/>
          <w:b/>
          <w:bCs/>
          <w:sz w:val="24"/>
          <w:szCs w:val="24"/>
        </w:rPr>
        <w:t>広島</w:t>
      </w:r>
    </w:p>
    <w:p w14:paraId="742196C8" w14:textId="06A0CDCA" w:rsidR="00645DB8" w:rsidRDefault="00645DB8" w:rsidP="00645DB8">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６月</w:t>
      </w:r>
      <w:r w:rsidR="004647F6">
        <w:rPr>
          <w:rFonts w:hAnsi="ＭＳ 明朝" w:cs="ＭＳ ゴシック" w:hint="eastAsia"/>
          <w:sz w:val="24"/>
          <w:szCs w:val="24"/>
        </w:rPr>
        <w:t xml:space="preserve"> </w:t>
      </w:r>
      <w:r w:rsidR="004647F6">
        <w:rPr>
          <w:rFonts w:hAnsi="ＭＳ 明朝" w:cs="ＭＳ ゴシック" w:hint="eastAsia"/>
          <w:sz w:val="24"/>
          <w:szCs w:val="24"/>
        </w:rPr>
        <w:t>６</w:t>
      </w:r>
      <w:r>
        <w:rPr>
          <w:rFonts w:hAnsi="ＭＳ 明朝" w:cs="ＭＳ ゴシック" w:hint="eastAsia"/>
          <w:sz w:val="24"/>
          <w:szCs w:val="24"/>
        </w:rPr>
        <w:t>日</w:t>
      </w:r>
      <w:r w:rsidR="009156FE">
        <w:rPr>
          <w:rFonts w:hAnsi="ＭＳ 明朝" w:cs="ＭＳ ゴシック" w:hint="eastAsia"/>
          <w:sz w:val="24"/>
          <w:szCs w:val="24"/>
        </w:rPr>
        <w:t xml:space="preserve"> </w:t>
      </w:r>
      <w:r>
        <w:rPr>
          <w:rFonts w:hAnsi="ＭＳ 明朝" w:cs="ＭＳ ゴシック" w:hint="eastAsia"/>
          <w:sz w:val="24"/>
          <w:szCs w:val="24"/>
        </w:rPr>
        <w:t>（金）～</w:t>
      </w:r>
      <w:r w:rsidR="004647F6">
        <w:rPr>
          <w:rFonts w:hAnsi="ＭＳ 明朝" w:cs="ＭＳ ゴシック" w:hint="eastAsia"/>
          <w:sz w:val="24"/>
          <w:szCs w:val="24"/>
        </w:rPr>
        <w:t>８</w:t>
      </w:r>
      <w:r>
        <w:rPr>
          <w:rFonts w:hAnsi="ＭＳ 明朝" w:cs="ＭＳ ゴシック" w:hint="eastAsia"/>
          <w:sz w:val="24"/>
          <w:szCs w:val="24"/>
        </w:rPr>
        <w:t>日（日）</w:t>
      </w:r>
    </w:p>
    <w:p w14:paraId="47A27476" w14:textId="77777777" w:rsidR="00645DB8" w:rsidRPr="00B92C86" w:rsidRDefault="00645DB8" w:rsidP="00645DB8">
      <w:pPr>
        <w:rPr>
          <w:rFonts w:hAnsi="ＭＳ 明朝" w:cs="ＭＳ ゴシック"/>
          <w:sz w:val="24"/>
          <w:szCs w:val="24"/>
        </w:rPr>
      </w:pPr>
    </w:p>
    <w:p w14:paraId="3E5AABCF" w14:textId="77777777" w:rsidR="00645DB8" w:rsidRPr="00B92C86" w:rsidRDefault="00645DB8" w:rsidP="00645DB8">
      <w:pPr>
        <w:rPr>
          <w:rFonts w:hAnsi="ＭＳ 明朝" w:cs="ＭＳ ゴシック"/>
          <w:b/>
          <w:sz w:val="24"/>
          <w:szCs w:val="24"/>
        </w:rPr>
      </w:pPr>
      <w:r w:rsidRPr="00B92C86">
        <w:rPr>
          <w:rFonts w:hAnsi="ＭＳ 明朝" w:cs="ＭＳ ゴシック" w:hint="eastAsia"/>
          <w:b/>
          <w:sz w:val="24"/>
          <w:szCs w:val="24"/>
        </w:rPr>
        <w:t>第２</w:t>
      </w:r>
      <w:r>
        <w:rPr>
          <w:rFonts w:hAnsi="ＭＳ 明朝" w:cs="ＭＳ ゴシック" w:hint="eastAsia"/>
          <w:b/>
          <w:sz w:val="24"/>
          <w:szCs w:val="24"/>
        </w:rPr>
        <w:t>８</w:t>
      </w:r>
      <w:r w:rsidRPr="00B92C86">
        <w:rPr>
          <w:rFonts w:hAnsi="ＭＳ 明朝" w:cs="ＭＳ ゴシック" w:hint="eastAsia"/>
          <w:b/>
          <w:sz w:val="24"/>
          <w:szCs w:val="24"/>
        </w:rPr>
        <w:t>回都本部定期大会</w:t>
      </w:r>
    </w:p>
    <w:p w14:paraId="377DEEFA" w14:textId="77777777" w:rsidR="00645DB8" w:rsidRPr="00B92C86" w:rsidRDefault="00645DB8" w:rsidP="00645DB8">
      <w:pPr>
        <w:rPr>
          <w:rFonts w:hAnsi="ＭＳ 明朝" w:cs="ＭＳ ゴシック"/>
          <w:sz w:val="24"/>
          <w:szCs w:val="24"/>
        </w:rPr>
      </w:pPr>
      <w:r w:rsidRPr="00B92C86">
        <w:rPr>
          <w:rFonts w:hAnsi="ＭＳ 明朝" w:cs="ＭＳ ゴシック" w:hint="eastAsia"/>
          <w:sz w:val="24"/>
          <w:szCs w:val="24"/>
        </w:rPr>
        <w:t>２０２</w:t>
      </w:r>
      <w:r>
        <w:rPr>
          <w:rFonts w:hAnsi="ＭＳ 明朝" w:cs="ＭＳ ゴシック" w:hint="eastAsia"/>
          <w:sz w:val="24"/>
          <w:szCs w:val="24"/>
        </w:rPr>
        <w:t>５</w:t>
      </w:r>
      <w:r w:rsidRPr="00B92C86">
        <w:rPr>
          <w:rFonts w:hAnsi="ＭＳ 明朝" w:cs="ＭＳ ゴシック" w:hint="eastAsia"/>
          <w:sz w:val="24"/>
          <w:szCs w:val="24"/>
        </w:rPr>
        <w:t>年</w:t>
      </w:r>
      <w:r>
        <w:rPr>
          <w:rFonts w:hAnsi="ＭＳ 明朝" w:cs="ＭＳ ゴシック" w:hint="eastAsia"/>
          <w:sz w:val="24"/>
          <w:szCs w:val="24"/>
        </w:rPr>
        <w:t xml:space="preserve">　</w:t>
      </w:r>
      <w:r w:rsidRPr="00B92C86">
        <w:rPr>
          <w:rFonts w:hAnsi="ＭＳ 明朝" w:cs="ＭＳ ゴシック" w:hint="eastAsia"/>
          <w:sz w:val="24"/>
          <w:szCs w:val="24"/>
        </w:rPr>
        <w:t>９月１</w:t>
      </w:r>
      <w:r>
        <w:rPr>
          <w:rFonts w:hAnsi="ＭＳ 明朝" w:cs="ＭＳ ゴシック" w:hint="eastAsia"/>
          <w:sz w:val="24"/>
          <w:szCs w:val="24"/>
        </w:rPr>
        <w:t>４</w:t>
      </w:r>
      <w:r w:rsidRPr="00B92C86">
        <w:rPr>
          <w:rFonts w:hAnsi="ＭＳ 明朝" w:cs="ＭＳ ゴシック" w:hint="eastAsia"/>
          <w:sz w:val="24"/>
          <w:szCs w:val="24"/>
        </w:rPr>
        <w:t>日（日）</w:t>
      </w:r>
    </w:p>
    <w:p w14:paraId="29F6C470" w14:textId="558AC5CD" w:rsidR="00FC47F5" w:rsidRDefault="00FC47F5" w:rsidP="00181D18">
      <w:pPr>
        <w:rPr>
          <w:rFonts w:hAnsi="ＭＳ 明朝" w:cs="ＭＳ ゴシック"/>
          <w:sz w:val="24"/>
          <w:szCs w:val="24"/>
        </w:rPr>
      </w:pPr>
    </w:p>
    <w:p w14:paraId="6D5D15E3" w14:textId="77777777" w:rsidR="00D17E00" w:rsidRDefault="00D17E00" w:rsidP="00181D18">
      <w:pPr>
        <w:rPr>
          <w:rFonts w:hAnsi="ＭＳ 明朝" w:cs="ＭＳ ゴシック"/>
          <w:sz w:val="24"/>
          <w:szCs w:val="24"/>
        </w:rPr>
      </w:pPr>
    </w:p>
    <w:p w14:paraId="7C31ACB6" w14:textId="77777777" w:rsidR="00B308E5" w:rsidRPr="007D0566" w:rsidRDefault="00B308E5" w:rsidP="00181D18">
      <w:pPr>
        <w:rPr>
          <w:rFonts w:hAnsi="ＭＳ 明朝" w:cs="ＭＳ ゴシック"/>
          <w:strike/>
          <w:sz w:val="24"/>
          <w:szCs w:val="24"/>
        </w:rPr>
      </w:pPr>
    </w:p>
    <w:sectPr w:rsidR="00B308E5" w:rsidRPr="007D0566" w:rsidSect="00D80F8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8C332" w14:textId="77777777" w:rsidR="00831403" w:rsidRDefault="00831403">
      <w:r>
        <w:separator/>
      </w:r>
    </w:p>
  </w:endnote>
  <w:endnote w:type="continuationSeparator" w:id="0">
    <w:p w14:paraId="4AF906C9" w14:textId="77777777" w:rsidR="00831403" w:rsidRDefault="0083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5等幅 W5 mono">
    <w:altName w:val="ＤＦ行書体"/>
    <w:panose1 w:val="00000000000000000000"/>
    <w:charset w:val="80"/>
    <w:family w:val="auto"/>
    <w:notTrueType/>
    <w:pitch w:val="default"/>
    <w:sig w:usb0="00000001" w:usb1="08070000" w:usb2="00000010" w:usb3="00000000" w:csb0="00020000" w:csb1="00000000"/>
  </w:font>
  <w:font w:name="小塚明朝 Pro R">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711512"/>
      <w:docPartObj>
        <w:docPartGallery w:val="Page Numbers (Bottom of Page)"/>
        <w:docPartUnique/>
      </w:docPartObj>
    </w:sdtPr>
    <w:sdtEndPr/>
    <w:sdtContent>
      <w:p w14:paraId="5A84B173" w14:textId="77777777" w:rsidR="00D949EC" w:rsidRDefault="00181D18">
        <w:pPr>
          <w:pStyle w:val="a3"/>
          <w:jc w:val="center"/>
        </w:pPr>
        <w:r>
          <w:fldChar w:fldCharType="begin"/>
        </w:r>
        <w:r>
          <w:instrText>PAGE   \* MERGEFORMAT</w:instrText>
        </w:r>
        <w:r>
          <w:fldChar w:fldCharType="separate"/>
        </w:r>
        <w:r>
          <w:rPr>
            <w:lang w:val="ja-JP"/>
          </w:rPr>
          <w:t>2</w:t>
        </w:r>
        <w:r>
          <w:fldChar w:fldCharType="end"/>
        </w:r>
      </w:p>
    </w:sdtContent>
  </w:sdt>
  <w:p w14:paraId="2F986E9B" w14:textId="77777777" w:rsidR="00D949EC" w:rsidRDefault="00D949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2CC5B" w14:textId="77777777" w:rsidR="00831403" w:rsidRDefault="00831403">
      <w:r>
        <w:separator/>
      </w:r>
    </w:p>
  </w:footnote>
  <w:footnote w:type="continuationSeparator" w:id="0">
    <w:p w14:paraId="441F1281" w14:textId="77777777" w:rsidR="00831403" w:rsidRDefault="00831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18"/>
    <w:rsid w:val="000048A0"/>
    <w:rsid w:val="00013069"/>
    <w:rsid w:val="0001436A"/>
    <w:rsid w:val="00017557"/>
    <w:rsid w:val="00025C44"/>
    <w:rsid w:val="00036BD6"/>
    <w:rsid w:val="000446FE"/>
    <w:rsid w:val="00052566"/>
    <w:rsid w:val="00052921"/>
    <w:rsid w:val="00066EAE"/>
    <w:rsid w:val="00067CB4"/>
    <w:rsid w:val="00077F74"/>
    <w:rsid w:val="00090417"/>
    <w:rsid w:val="000A21AE"/>
    <w:rsid w:val="000A6F2F"/>
    <w:rsid w:val="000B1C37"/>
    <w:rsid w:val="000B283C"/>
    <w:rsid w:val="000C09D5"/>
    <w:rsid w:val="000C627B"/>
    <w:rsid w:val="000C6DD4"/>
    <w:rsid w:val="000D3787"/>
    <w:rsid w:val="000D7586"/>
    <w:rsid w:val="000E2308"/>
    <w:rsid w:val="000E2EAC"/>
    <w:rsid w:val="000F3B77"/>
    <w:rsid w:val="000F676A"/>
    <w:rsid w:val="00107865"/>
    <w:rsid w:val="00110939"/>
    <w:rsid w:val="001132F8"/>
    <w:rsid w:val="00130301"/>
    <w:rsid w:val="0013714C"/>
    <w:rsid w:val="00153F10"/>
    <w:rsid w:val="001540F1"/>
    <w:rsid w:val="00181D18"/>
    <w:rsid w:val="001868A3"/>
    <w:rsid w:val="00186F52"/>
    <w:rsid w:val="001A3B52"/>
    <w:rsid w:val="001B1F3A"/>
    <w:rsid w:val="001B220B"/>
    <w:rsid w:val="001B3BDD"/>
    <w:rsid w:val="001B4DD4"/>
    <w:rsid w:val="001B745B"/>
    <w:rsid w:val="001C54CB"/>
    <w:rsid w:val="001F1F95"/>
    <w:rsid w:val="0021194E"/>
    <w:rsid w:val="00223EC7"/>
    <w:rsid w:val="002241E2"/>
    <w:rsid w:val="002255CD"/>
    <w:rsid w:val="00231E5D"/>
    <w:rsid w:val="00233842"/>
    <w:rsid w:val="002370BE"/>
    <w:rsid w:val="00242ABF"/>
    <w:rsid w:val="00252E3E"/>
    <w:rsid w:val="00266A1B"/>
    <w:rsid w:val="00277266"/>
    <w:rsid w:val="002778AE"/>
    <w:rsid w:val="00283DAF"/>
    <w:rsid w:val="00286D5F"/>
    <w:rsid w:val="002A0758"/>
    <w:rsid w:val="002B4300"/>
    <w:rsid w:val="002B6C51"/>
    <w:rsid w:val="002B7D09"/>
    <w:rsid w:val="002C773F"/>
    <w:rsid w:val="002D0C26"/>
    <w:rsid w:val="002E01F2"/>
    <w:rsid w:val="002F2041"/>
    <w:rsid w:val="00306D35"/>
    <w:rsid w:val="00307085"/>
    <w:rsid w:val="00313C46"/>
    <w:rsid w:val="00320B15"/>
    <w:rsid w:val="00330CB8"/>
    <w:rsid w:val="00337B60"/>
    <w:rsid w:val="00340B1B"/>
    <w:rsid w:val="00354D8C"/>
    <w:rsid w:val="00355753"/>
    <w:rsid w:val="00367F7A"/>
    <w:rsid w:val="00373BF1"/>
    <w:rsid w:val="00382C6A"/>
    <w:rsid w:val="003862BD"/>
    <w:rsid w:val="00387E6B"/>
    <w:rsid w:val="003958EE"/>
    <w:rsid w:val="003A0CA9"/>
    <w:rsid w:val="003A15AC"/>
    <w:rsid w:val="003A45FB"/>
    <w:rsid w:val="003C0639"/>
    <w:rsid w:val="003C6600"/>
    <w:rsid w:val="003D0B6C"/>
    <w:rsid w:val="003F395A"/>
    <w:rsid w:val="00402808"/>
    <w:rsid w:val="00403731"/>
    <w:rsid w:val="0040595A"/>
    <w:rsid w:val="00412DAB"/>
    <w:rsid w:val="0042134E"/>
    <w:rsid w:val="00422909"/>
    <w:rsid w:val="00424E01"/>
    <w:rsid w:val="00433F14"/>
    <w:rsid w:val="00441315"/>
    <w:rsid w:val="00446399"/>
    <w:rsid w:val="00446D90"/>
    <w:rsid w:val="00450CE7"/>
    <w:rsid w:val="00454C3A"/>
    <w:rsid w:val="00455A6B"/>
    <w:rsid w:val="004647F6"/>
    <w:rsid w:val="00472675"/>
    <w:rsid w:val="004729B8"/>
    <w:rsid w:val="00475142"/>
    <w:rsid w:val="00482AFC"/>
    <w:rsid w:val="004906BC"/>
    <w:rsid w:val="004A33F6"/>
    <w:rsid w:val="004B125F"/>
    <w:rsid w:val="004B2618"/>
    <w:rsid w:val="004B3CF6"/>
    <w:rsid w:val="004B7AB5"/>
    <w:rsid w:val="004B7EC3"/>
    <w:rsid w:val="004C1CC9"/>
    <w:rsid w:val="004E36E0"/>
    <w:rsid w:val="004E56E1"/>
    <w:rsid w:val="004F4CC8"/>
    <w:rsid w:val="00524965"/>
    <w:rsid w:val="005365FC"/>
    <w:rsid w:val="00540127"/>
    <w:rsid w:val="0056399E"/>
    <w:rsid w:val="00571A70"/>
    <w:rsid w:val="00573F64"/>
    <w:rsid w:val="00581A1E"/>
    <w:rsid w:val="00590EE6"/>
    <w:rsid w:val="00595D3D"/>
    <w:rsid w:val="005D2572"/>
    <w:rsid w:val="005D2A79"/>
    <w:rsid w:val="005D5BB3"/>
    <w:rsid w:val="005E079F"/>
    <w:rsid w:val="005E7D89"/>
    <w:rsid w:val="005F094F"/>
    <w:rsid w:val="005F2598"/>
    <w:rsid w:val="005F2F76"/>
    <w:rsid w:val="005F7FAC"/>
    <w:rsid w:val="00602303"/>
    <w:rsid w:val="00615EDC"/>
    <w:rsid w:val="00620D86"/>
    <w:rsid w:val="00624003"/>
    <w:rsid w:val="00625F43"/>
    <w:rsid w:val="00631E44"/>
    <w:rsid w:val="00644591"/>
    <w:rsid w:val="00645DB8"/>
    <w:rsid w:val="006609FD"/>
    <w:rsid w:val="0067618F"/>
    <w:rsid w:val="0068089C"/>
    <w:rsid w:val="00682752"/>
    <w:rsid w:val="00684737"/>
    <w:rsid w:val="006904B6"/>
    <w:rsid w:val="00692E09"/>
    <w:rsid w:val="00696533"/>
    <w:rsid w:val="006A272E"/>
    <w:rsid w:val="006B4AC1"/>
    <w:rsid w:val="006C32FD"/>
    <w:rsid w:val="006C48FB"/>
    <w:rsid w:val="006E1CB1"/>
    <w:rsid w:val="006E22BC"/>
    <w:rsid w:val="006E6D3F"/>
    <w:rsid w:val="006F4837"/>
    <w:rsid w:val="006F57DC"/>
    <w:rsid w:val="00716365"/>
    <w:rsid w:val="0072328F"/>
    <w:rsid w:val="0072568B"/>
    <w:rsid w:val="00734827"/>
    <w:rsid w:val="00760083"/>
    <w:rsid w:val="00761385"/>
    <w:rsid w:val="00781839"/>
    <w:rsid w:val="0078314C"/>
    <w:rsid w:val="00787B20"/>
    <w:rsid w:val="00793393"/>
    <w:rsid w:val="007A2260"/>
    <w:rsid w:val="007A3355"/>
    <w:rsid w:val="007B03E2"/>
    <w:rsid w:val="007C6FB5"/>
    <w:rsid w:val="007D0566"/>
    <w:rsid w:val="007D362C"/>
    <w:rsid w:val="007D3F71"/>
    <w:rsid w:val="007D55C0"/>
    <w:rsid w:val="007D7ADE"/>
    <w:rsid w:val="007E5681"/>
    <w:rsid w:val="007E5CD8"/>
    <w:rsid w:val="00800656"/>
    <w:rsid w:val="00807418"/>
    <w:rsid w:val="00815BFB"/>
    <w:rsid w:val="00827A81"/>
    <w:rsid w:val="00831403"/>
    <w:rsid w:val="00831A7C"/>
    <w:rsid w:val="008340B7"/>
    <w:rsid w:val="00842469"/>
    <w:rsid w:val="008459AD"/>
    <w:rsid w:val="00874137"/>
    <w:rsid w:val="00882932"/>
    <w:rsid w:val="008922F1"/>
    <w:rsid w:val="008968C1"/>
    <w:rsid w:val="0089697A"/>
    <w:rsid w:val="008A4D6D"/>
    <w:rsid w:val="008B00B2"/>
    <w:rsid w:val="008D0173"/>
    <w:rsid w:val="008D3CB3"/>
    <w:rsid w:val="008D794E"/>
    <w:rsid w:val="008D7D35"/>
    <w:rsid w:val="008D7EC4"/>
    <w:rsid w:val="008E3656"/>
    <w:rsid w:val="00912894"/>
    <w:rsid w:val="009156FE"/>
    <w:rsid w:val="009340DE"/>
    <w:rsid w:val="009551D2"/>
    <w:rsid w:val="00963F54"/>
    <w:rsid w:val="0097541B"/>
    <w:rsid w:val="00981A3A"/>
    <w:rsid w:val="00981FEF"/>
    <w:rsid w:val="00982C24"/>
    <w:rsid w:val="009860BF"/>
    <w:rsid w:val="00993CC4"/>
    <w:rsid w:val="009B12C4"/>
    <w:rsid w:val="009B41BB"/>
    <w:rsid w:val="009D1D3B"/>
    <w:rsid w:val="009D3A7E"/>
    <w:rsid w:val="009F7B64"/>
    <w:rsid w:val="00A0463A"/>
    <w:rsid w:val="00A047D7"/>
    <w:rsid w:val="00A057C6"/>
    <w:rsid w:val="00A23C54"/>
    <w:rsid w:val="00A302AF"/>
    <w:rsid w:val="00A472EC"/>
    <w:rsid w:val="00A522A3"/>
    <w:rsid w:val="00A5314C"/>
    <w:rsid w:val="00A56FE2"/>
    <w:rsid w:val="00A72623"/>
    <w:rsid w:val="00A827FF"/>
    <w:rsid w:val="00AB4B1C"/>
    <w:rsid w:val="00AC0203"/>
    <w:rsid w:val="00AC10D5"/>
    <w:rsid w:val="00AC48DE"/>
    <w:rsid w:val="00AE26DB"/>
    <w:rsid w:val="00AF1019"/>
    <w:rsid w:val="00AF3C04"/>
    <w:rsid w:val="00B02671"/>
    <w:rsid w:val="00B03967"/>
    <w:rsid w:val="00B07B43"/>
    <w:rsid w:val="00B11650"/>
    <w:rsid w:val="00B20BB0"/>
    <w:rsid w:val="00B23909"/>
    <w:rsid w:val="00B26018"/>
    <w:rsid w:val="00B308E5"/>
    <w:rsid w:val="00B310F0"/>
    <w:rsid w:val="00B34CDB"/>
    <w:rsid w:val="00B5665D"/>
    <w:rsid w:val="00B71477"/>
    <w:rsid w:val="00B87940"/>
    <w:rsid w:val="00B92C86"/>
    <w:rsid w:val="00B96C42"/>
    <w:rsid w:val="00BA5806"/>
    <w:rsid w:val="00BA580C"/>
    <w:rsid w:val="00BA669D"/>
    <w:rsid w:val="00BB4186"/>
    <w:rsid w:val="00BB41AB"/>
    <w:rsid w:val="00BC7337"/>
    <w:rsid w:val="00BD0BD4"/>
    <w:rsid w:val="00BF74C5"/>
    <w:rsid w:val="00C103DD"/>
    <w:rsid w:val="00C13F32"/>
    <w:rsid w:val="00C150A3"/>
    <w:rsid w:val="00C15192"/>
    <w:rsid w:val="00C34C13"/>
    <w:rsid w:val="00C44C45"/>
    <w:rsid w:val="00C5353C"/>
    <w:rsid w:val="00C56D50"/>
    <w:rsid w:val="00C61648"/>
    <w:rsid w:val="00C6181F"/>
    <w:rsid w:val="00C632F0"/>
    <w:rsid w:val="00C63808"/>
    <w:rsid w:val="00C64A87"/>
    <w:rsid w:val="00C663D9"/>
    <w:rsid w:val="00C67A09"/>
    <w:rsid w:val="00C72060"/>
    <w:rsid w:val="00C7471D"/>
    <w:rsid w:val="00C9773A"/>
    <w:rsid w:val="00CA29B0"/>
    <w:rsid w:val="00CA5E95"/>
    <w:rsid w:val="00CB0E29"/>
    <w:rsid w:val="00CB4B37"/>
    <w:rsid w:val="00CC610F"/>
    <w:rsid w:val="00CC6E59"/>
    <w:rsid w:val="00CC77B5"/>
    <w:rsid w:val="00CE1F29"/>
    <w:rsid w:val="00CE3D98"/>
    <w:rsid w:val="00CE7CC0"/>
    <w:rsid w:val="00CF2108"/>
    <w:rsid w:val="00CF50A2"/>
    <w:rsid w:val="00D00797"/>
    <w:rsid w:val="00D0165A"/>
    <w:rsid w:val="00D104EE"/>
    <w:rsid w:val="00D136AC"/>
    <w:rsid w:val="00D163D1"/>
    <w:rsid w:val="00D17E00"/>
    <w:rsid w:val="00D219BA"/>
    <w:rsid w:val="00D32265"/>
    <w:rsid w:val="00D340F0"/>
    <w:rsid w:val="00D4612F"/>
    <w:rsid w:val="00D54F5C"/>
    <w:rsid w:val="00D57D43"/>
    <w:rsid w:val="00D607BE"/>
    <w:rsid w:val="00D6718D"/>
    <w:rsid w:val="00D769F5"/>
    <w:rsid w:val="00D77845"/>
    <w:rsid w:val="00D83281"/>
    <w:rsid w:val="00D949EC"/>
    <w:rsid w:val="00D962CD"/>
    <w:rsid w:val="00D96DD6"/>
    <w:rsid w:val="00DA7FF8"/>
    <w:rsid w:val="00DC5D01"/>
    <w:rsid w:val="00DC6242"/>
    <w:rsid w:val="00DE05F5"/>
    <w:rsid w:val="00DE4B51"/>
    <w:rsid w:val="00DE4E01"/>
    <w:rsid w:val="00DE5E01"/>
    <w:rsid w:val="00DE6D4A"/>
    <w:rsid w:val="00DE6F7F"/>
    <w:rsid w:val="00E01864"/>
    <w:rsid w:val="00E35948"/>
    <w:rsid w:val="00E4057B"/>
    <w:rsid w:val="00E41542"/>
    <w:rsid w:val="00E43C69"/>
    <w:rsid w:val="00E514E3"/>
    <w:rsid w:val="00E611F3"/>
    <w:rsid w:val="00E825BE"/>
    <w:rsid w:val="00E848F5"/>
    <w:rsid w:val="00E93D20"/>
    <w:rsid w:val="00EB04E4"/>
    <w:rsid w:val="00ED5C28"/>
    <w:rsid w:val="00ED7E9E"/>
    <w:rsid w:val="00EE18F7"/>
    <w:rsid w:val="00EE5DC4"/>
    <w:rsid w:val="00EF21A1"/>
    <w:rsid w:val="00F379AE"/>
    <w:rsid w:val="00F5454A"/>
    <w:rsid w:val="00F54D7D"/>
    <w:rsid w:val="00F6283A"/>
    <w:rsid w:val="00F8243E"/>
    <w:rsid w:val="00F84FBD"/>
    <w:rsid w:val="00F86B22"/>
    <w:rsid w:val="00F96E45"/>
    <w:rsid w:val="00FC47F5"/>
    <w:rsid w:val="00FD230A"/>
    <w:rsid w:val="00FD5A8A"/>
    <w:rsid w:val="00FD601F"/>
    <w:rsid w:val="00FF3D67"/>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04103"/>
  <w15:chartTrackingRefBased/>
  <w15:docId w15:val="{A2A897F0-7122-4111-A0DA-248FAD89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D1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81D18"/>
    <w:pPr>
      <w:tabs>
        <w:tab w:val="center" w:pos="4252"/>
        <w:tab w:val="right" w:pos="8504"/>
      </w:tabs>
      <w:snapToGrid w:val="0"/>
    </w:pPr>
  </w:style>
  <w:style w:type="character" w:customStyle="1" w:styleId="a4">
    <w:name w:val="フッター (文字)"/>
    <w:basedOn w:val="a0"/>
    <w:link w:val="a3"/>
    <w:uiPriority w:val="99"/>
    <w:rsid w:val="00181D18"/>
    <w:rPr>
      <w:rFonts w:ascii="Century" w:eastAsia="ＭＳ 明朝" w:hAnsi="Century" w:cs="Times New Roman"/>
    </w:rPr>
  </w:style>
  <w:style w:type="paragraph" w:styleId="a5">
    <w:name w:val="No Spacing"/>
    <w:uiPriority w:val="1"/>
    <w:qFormat/>
    <w:rsid w:val="00181D18"/>
    <w:pPr>
      <w:jc w:val="distribute"/>
    </w:pPr>
  </w:style>
  <w:style w:type="character" w:customStyle="1" w:styleId="a6">
    <w:name w:val="小見出し２０ｐ"/>
    <w:rsid w:val="00181D18"/>
    <w:rPr>
      <w:rFonts w:ascii="ヒラギノ角ゴ5等幅 W5 mono" w:eastAsia="ヒラギノ角ゴ5等幅 W5 mono" w:cs="ヒラギノ角ゴ5等幅 W5 mono" w:hint="eastAsia"/>
      <w:spacing w:val="0"/>
      <w:sz w:val="28"/>
      <w:szCs w:val="28"/>
      <w:vertAlign w:val="baseline"/>
    </w:rPr>
  </w:style>
  <w:style w:type="paragraph" w:customStyle="1" w:styleId="a7">
    <w:name w:val="１字突き出し"/>
    <w:basedOn w:val="a8"/>
    <w:uiPriority w:val="99"/>
    <w:rsid w:val="00181D18"/>
    <w:pPr>
      <w:autoSpaceDE w:val="0"/>
      <w:autoSpaceDN w:val="0"/>
      <w:adjustRightInd w:val="0"/>
      <w:spacing w:line="360" w:lineRule="auto"/>
      <w:ind w:left="204" w:hanging="204"/>
      <w:textAlignment w:val="center"/>
    </w:pPr>
    <w:rPr>
      <w:rFonts w:ascii="小塚明朝 Pro R" w:eastAsia="小塚明朝 Pro R" w:cs="小塚明朝 Pro R"/>
      <w:color w:val="000000"/>
      <w:kern w:val="0"/>
      <w:sz w:val="23"/>
      <w:szCs w:val="23"/>
      <w:lang w:val="ja-JP"/>
    </w:rPr>
  </w:style>
  <w:style w:type="paragraph" w:styleId="a8">
    <w:name w:val="Body Text"/>
    <w:basedOn w:val="a"/>
    <w:link w:val="a9"/>
    <w:uiPriority w:val="99"/>
    <w:unhideWhenUsed/>
    <w:rsid w:val="00181D18"/>
  </w:style>
  <w:style w:type="character" w:customStyle="1" w:styleId="a9">
    <w:name w:val="本文 (文字)"/>
    <w:basedOn w:val="a0"/>
    <w:link w:val="a8"/>
    <w:uiPriority w:val="99"/>
    <w:rsid w:val="00181D18"/>
    <w:rPr>
      <w:rFonts w:ascii="Century" w:eastAsia="ＭＳ 明朝" w:hAnsi="Century" w:cs="Times New Roman"/>
    </w:rPr>
  </w:style>
  <w:style w:type="paragraph" w:styleId="aa">
    <w:name w:val="Plain Text"/>
    <w:basedOn w:val="a"/>
    <w:link w:val="ab"/>
    <w:rsid w:val="00181D18"/>
    <w:rPr>
      <w:rFonts w:ascii="ＭＳ 明朝" w:hAnsi="Courier New" w:cs="ＭＳ 明朝"/>
      <w:szCs w:val="21"/>
    </w:rPr>
  </w:style>
  <w:style w:type="character" w:customStyle="1" w:styleId="ab">
    <w:name w:val="書式なし (文字)"/>
    <w:basedOn w:val="a0"/>
    <w:link w:val="aa"/>
    <w:rsid w:val="00181D18"/>
    <w:rPr>
      <w:rFonts w:ascii="ＭＳ 明朝" w:eastAsia="ＭＳ 明朝" w:hAnsi="Courier New" w:cs="ＭＳ 明朝"/>
      <w:szCs w:val="21"/>
    </w:rPr>
  </w:style>
  <w:style w:type="character" w:styleId="ac">
    <w:name w:val="Hyperlink"/>
    <w:basedOn w:val="a0"/>
    <w:uiPriority w:val="99"/>
    <w:unhideWhenUsed/>
    <w:rsid w:val="007A3355"/>
    <w:rPr>
      <w:color w:val="0563C1" w:themeColor="hyperlink"/>
      <w:u w:val="single"/>
    </w:rPr>
  </w:style>
  <w:style w:type="paragraph" w:styleId="ad">
    <w:name w:val="header"/>
    <w:basedOn w:val="a"/>
    <w:link w:val="ae"/>
    <w:uiPriority w:val="99"/>
    <w:unhideWhenUsed/>
    <w:rsid w:val="00C6181F"/>
    <w:pPr>
      <w:tabs>
        <w:tab w:val="center" w:pos="4252"/>
        <w:tab w:val="right" w:pos="8504"/>
      </w:tabs>
      <w:snapToGrid w:val="0"/>
    </w:pPr>
  </w:style>
  <w:style w:type="character" w:customStyle="1" w:styleId="ae">
    <w:name w:val="ヘッダー (文字)"/>
    <w:basedOn w:val="a0"/>
    <w:link w:val="ad"/>
    <w:uiPriority w:val="99"/>
    <w:rsid w:val="00C6181F"/>
    <w:rPr>
      <w:rFonts w:ascii="Century" w:eastAsia="ＭＳ 明朝" w:hAnsi="Century" w:cs="Times New Roman"/>
    </w:rPr>
  </w:style>
  <w:style w:type="paragraph" w:customStyle="1" w:styleId="Default">
    <w:name w:val="Default"/>
    <w:rsid w:val="0021194E"/>
    <w:pPr>
      <w:widowControl w:val="0"/>
      <w:autoSpaceDE w:val="0"/>
      <w:autoSpaceDN w:val="0"/>
      <w:adjustRightInd w:val="0"/>
    </w:pPr>
    <w:rPr>
      <w:rFonts w:ascii="メイリオ" w:eastAsia="メイリオ" w:hAnsi="Times New Roman" w:cs="メイリオ"/>
      <w:color w:val="000000"/>
      <w:kern w:val="0"/>
      <w:sz w:val="24"/>
      <w:szCs w:val="24"/>
    </w:rPr>
  </w:style>
  <w:style w:type="paragraph" w:styleId="3">
    <w:name w:val="Body Text Indent 3"/>
    <w:basedOn w:val="a"/>
    <w:link w:val="30"/>
    <w:uiPriority w:val="99"/>
    <w:semiHidden/>
    <w:unhideWhenUsed/>
    <w:rsid w:val="00286D5F"/>
    <w:pPr>
      <w:ind w:leftChars="400" w:left="851"/>
    </w:pPr>
    <w:rPr>
      <w:sz w:val="16"/>
      <w:szCs w:val="16"/>
    </w:rPr>
  </w:style>
  <w:style w:type="character" w:customStyle="1" w:styleId="30">
    <w:name w:val="本文インデント 3 (文字)"/>
    <w:basedOn w:val="a0"/>
    <w:link w:val="3"/>
    <w:uiPriority w:val="99"/>
    <w:semiHidden/>
    <w:rsid w:val="00286D5F"/>
    <w:rPr>
      <w:rFonts w:ascii="Century" w:eastAsia="ＭＳ 明朝" w:hAnsi="Century" w:cs="Times New Roman"/>
      <w:sz w:val="16"/>
      <w:szCs w:val="16"/>
    </w:rPr>
  </w:style>
  <w:style w:type="paragraph" w:styleId="af">
    <w:name w:val="List Paragraph"/>
    <w:basedOn w:val="a"/>
    <w:uiPriority w:val="34"/>
    <w:qFormat/>
    <w:rsid w:val="005F2598"/>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168439">
      <w:bodyDiv w:val="1"/>
      <w:marLeft w:val="0"/>
      <w:marRight w:val="0"/>
      <w:marTop w:val="0"/>
      <w:marBottom w:val="0"/>
      <w:divBdr>
        <w:top w:val="none" w:sz="0" w:space="0" w:color="auto"/>
        <w:left w:val="none" w:sz="0" w:space="0" w:color="auto"/>
        <w:bottom w:val="none" w:sz="0" w:space="0" w:color="auto"/>
        <w:right w:val="none" w:sz="0" w:space="0" w:color="auto"/>
      </w:divBdr>
    </w:div>
    <w:div w:id="752244993">
      <w:bodyDiv w:val="1"/>
      <w:marLeft w:val="0"/>
      <w:marRight w:val="0"/>
      <w:marTop w:val="0"/>
      <w:marBottom w:val="0"/>
      <w:divBdr>
        <w:top w:val="none" w:sz="0" w:space="0" w:color="auto"/>
        <w:left w:val="none" w:sz="0" w:space="0" w:color="auto"/>
        <w:bottom w:val="none" w:sz="0" w:space="0" w:color="auto"/>
        <w:right w:val="none" w:sz="0" w:space="0" w:color="auto"/>
      </w:divBdr>
    </w:div>
    <w:div w:id="8521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1584</Words>
  <Characters>9034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endo</cp:lastModifiedBy>
  <cp:revision>10</cp:revision>
  <cp:lastPrinted>2024-09-09T01:06:00Z</cp:lastPrinted>
  <dcterms:created xsi:type="dcterms:W3CDTF">2024-09-08T03:05:00Z</dcterms:created>
  <dcterms:modified xsi:type="dcterms:W3CDTF">2024-09-10T05:09:00Z</dcterms:modified>
</cp:coreProperties>
</file>